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41D" w:rsidRDefault="0009696C" w:rsidP="00DB48C7">
      <w:pPr>
        <w:tabs>
          <w:tab w:val="center" w:pos="4491"/>
        </w:tabs>
        <w:spacing w:line="259" w:lineRule="auto"/>
        <w:ind w:left="0"/>
        <w:jc w:val="left"/>
        <w:rPr>
          <w:sz w:val="30"/>
        </w:rPr>
      </w:pPr>
      <w:bookmarkStart w:id="0" w:name="_GoBack"/>
      <w:r>
        <w:rPr>
          <w:noProof/>
        </w:rPr>
        <w:drawing>
          <wp:anchor distT="0" distB="0" distL="114300" distR="114300" simplePos="0" relativeHeight="251659264" behindDoc="1" locked="0" layoutInCell="1" allowOverlap="1" wp14:anchorId="308AB7E6" wp14:editId="54BDB3BE">
            <wp:simplePos x="0" y="0"/>
            <wp:positionH relativeFrom="column">
              <wp:posOffset>-464185</wp:posOffset>
            </wp:positionH>
            <wp:positionV relativeFrom="paragraph">
              <wp:posOffset>-270510</wp:posOffset>
            </wp:positionV>
            <wp:extent cx="6583680" cy="731520"/>
            <wp:effectExtent l="0" t="0" r="0" b="0"/>
            <wp:wrapNone/>
            <wp:docPr id="1" name="0 Imagen" descr="img/g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gen/logo.jpg"/>
                    <pic:cNvPicPr/>
                  </pic:nvPicPr>
                  <pic:blipFill>
                    <a:blip r:embed="rId8" cstate="print"/>
                    <a:stretch>
                      <a:fillRect/>
                    </a:stretch>
                  </pic:blipFill>
                  <pic:spPr>
                    <a:xfrm>
                      <a:off x="0" y="0"/>
                      <a:ext cx="6583680" cy="731520"/>
                    </a:xfrm>
                    <a:prstGeom prst="rect">
                      <a:avLst/>
                    </a:prstGeom>
                  </pic:spPr>
                </pic:pic>
              </a:graphicData>
            </a:graphic>
          </wp:anchor>
        </w:drawing>
      </w:r>
      <w:bookmarkEnd w:id="0"/>
      <w:r w:rsidR="00BB7781">
        <w:rPr>
          <w:sz w:val="30"/>
        </w:rPr>
        <w:tab/>
      </w:r>
      <w:r w:rsidR="00D3373F">
        <w:rPr>
          <w:sz w:val="30"/>
        </w:rPr>
        <w:t xml:space="preserve">           </w:t>
      </w:r>
    </w:p>
    <w:p w:rsidR="00DB48C7" w:rsidRDefault="00DB48C7" w:rsidP="00DB48C7">
      <w:pPr>
        <w:tabs>
          <w:tab w:val="center" w:pos="4491"/>
        </w:tabs>
        <w:spacing w:line="259" w:lineRule="auto"/>
        <w:ind w:left="0"/>
        <w:jc w:val="left"/>
        <w:rPr>
          <w:sz w:val="30"/>
        </w:rPr>
      </w:pPr>
    </w:p>
    <w:p w:rsidR="00DB48C7" w:rsidRDefault="00DB48C7" w:rsidP="00DB48C7">
      <w:pPr>
        <w:tabs>
          <w:tab w:val="center" w:pos="4491"/>
        </w:tabs>
        <w:spacing w:line="259" w:lineRule="auto"/>
        <w:ind w:left="0"/>
        <w:jc w:val="left"/>
      </w:pPr>
    </w:p>
    <w:p w:rsidR="0085541D" w:rsidRDefault="00BB7781">
      <w:pPr>
        <w:spacing w:after="834" w:line="321" w:lineRule="auto"/>
        <w:ind w:left="3245" w:right="2275" w:hanging="322"/>
        <w:jc w:val="left"/>
        <w:rPr>
          <w:b/>
          <w:sz w:val="26"/>
        </w:rPr>
      </w:pPr>
      <w:r w:rsidRPr="002B113A">
        <w:rPr>
          <w:b/>
          <w:sz w:val="26"/>
        </w:rPr>
        <w:t>Súhlas s</w:t>
      </w:r>
      <w:r w:rsidR="002B113A" w:rsidRPr="002B113A">
        <w:rPr>
          <w:b/>
          <w:sz w:val="26"/>
        </w:rPr>
        <w:t xml:space="preserve"> natáčaním a </w:t>
      </w:r>
      <w:r w:rsidRPr="002B113A">
        <w:rPr>
          <w:b/>
          <w:sz w:val="26"/>
        </w:rPr>
        <w:t xml:space="preserve"> zverejnením </w:t>
      </w:r>
      <w:r w:rsidR="002B113A" w:rsidRPr="002B113A">
        <w:rPr>
          <w:b/>
          <w:sz w:val="26"/>
        </w:rPr>
        <w:t>podujatia na MTF STU</w:t>
      </w:r>
    </w:p>
    <w:p w:rsidR="00AC16D9" w:rsidRPr="003C0E7D" w:rsidRDefault="00AC16D9" w:rsidP="00AC16D9">
      <w:pPr>
        <w:spacing w:after="834" w:line="321" w:lineRule="auto"/>
        <w:ind w:left="3245" w:right="2275" w:hanging="322"/>
        <w:jc w:val="left"/>
        <w:rPr>
          <w:b/>
          <w:sz w:val="26"/>
          <w:lang w:val="en-GB"/>
        </w:rPr>
      </w:pPr>
      <w:r w:rsidRPr="003C0E7D">
        <w:rPr>
          <w:b/>
          <w:sz w:val="26"/>
          <w:lang w:val="en-GB"/>
        </w:rPr>
        <w:t>Consent to recording and publicising the event at the STU MTF</w:t>
      </w:r>
    </w:p>
    <w:p w:rsidR="0085541D" w:rsidRDefault="00BB7781">
      <w:pPr>
        <w:spacing w:after="272" w:line="259" w:lineRule="auto"/>
        <w:ind w:left="38"/>
        <w:jc w:val="left"/>
      </w:pPr>
      <w:r>
        <w:rPr>
          <w:noProof/>
          <w:sz w:val="22"/>
        </w:rPr>
        <mc:AlternateContent>
          <mc:Choice Requires="wpg">
            <w:drawing>
              <wp:inline distT="0" distB="0" distL="0" distR="0">
                <wp:extent cx="5840360" cy="6097"/>
                <wp:effectExtent l="0" t="0" r="0" b="0"/>
                <wp:docPr id="3430" name="Group 3430"/>
                <wp:cNvGraphicFramePr/>
                <a:graphic xmlns:a="http://schemas.openxmlformats.org/drawingml/2006/main">
                  <a:graphicData uri="http://schemas.microsoft.com/office/word/2010/wordprocessingGroup">
                    <wpg:wgp>
                      <wpg:cNvGrpSpPr/>
                      <wpg:grpSpPr>
                        <a:xfrm>
                          <a:off x="0" y="0"/>
                          <a:ext cx="5840360" cy="6097"/>
                          <a:chOff x="0" y="0"/>
                          <a:chExt cx="5840360" cy="6097"/>
                        </a:xfrm>
                      </wpg:grpSpPr>
                      <wps:wsp>
                        <wps:cNvPr id="3429" name="Shape 3429"/>
                        <wps:cNvSpPr/>
                        <wps:spPr>
                          <a:xfrm>
                            <a:off x="0" y="0"/>
                            <a:ext cx="5840360" cy="6097"/>
                          </a:xfrm>
                          <a:custGeom>
                            <a:avLst/>
                            <a:gdLst/>
                            <a:ahLst/>
                            <a:cxnLst/>
                            <a:rect l="0" t="0" r="0" b="0"/>
                            <a:pathLst>
                              <a:path w="5840360" h="6097">
                                <a:moveTo>
                                  <a:pt x="0" y="3048"/>
                                </a:moveTo>
                                <a:lnTo>
                                  <a:pt x="5840360" y="3048"/>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430" style="width:459.871pt;height:0.480042pt;mso-position-horizontal-relative:char;mso-position-vertical-relative:line" coordsize="58403,60">
                <v:shape id="Shape 3429" style="position:absolute;width:58403;height:60;left:0;top:0;" coordsize="5840360,6097" path="m0,3048l5840360,3048">
                  <v:stroke weight="0.480042pt" endcap="flat" joinstyle="miter" miterlimit="1" on="true" color="#000000"/>
                  <v:fill on="false" color="#000000"/>
                </v:shape>
              </v:group>
            </w:pict>
          </mc:Fallback>
        </mc:AlternateContent>
      </w:r>
    </w:p>
    <w:p w:rsidR="0085541D" w:rsidRPr="00AC16D9" w:rsidRDefault="00BB7781">
      <w:pPr>
        <w:spacing w:after="31" w:line="259" w:lineRule="auto"/>
        <w:ind w:left="48" w:hanging="10"/>
        <w:jc w:val="center"/>
        <w:rPr>
          <w:sz w:val="20"/>
          <w:szCs w:val="20"/>
        </w:rPr>
      </w:pPr>
      <w:r w:rsidRPr="00AC16D9">
        <w:rPr>
          <w:sz w:val="20"/>
          <w:szCs w:val="20"/>
        </w:rPr>
        <w:t>(meno a priezvisko)</w:t>
      </w:r>
    </w:p>
    <w:p w:rsidR="00AC16D9" w:rsidRPr="00AC16D9" w:rsidRDefault="00AC16D9" w:rsidP="00AC16D9">
      <w:pPr>
        <w:spacing w:after="31" w:line="259" w:lineRule="auto"/>
        <w:ind w:left="48" w:hanging="10"/>
        <w:jc w:val="center"/>
        <w:rPr>
          <w:sz w:val="20"/>
          <w:szCs w:val="20"/>
        </w:rPr>
      </w:pPr>
      <w:r w:rsidRPr="00AC16D9">
        <w:rPr>
          <w:sz w:val="20"/>
          <w:szCs w:val="20"/>
        </w:rPr>
        <w:t>(</w:t>
      </w:r>
      <w:proofErr w:type="spellStart"/>
      <w:r w:rsidRPr="00AC16D9">
        <w:rPr>
          <w:sz w:val="20"/>
          <w:szCs w:val="20"/>
        </w:rPr>
        <w:t>name</w:t>
      </w:r>
      <w:proofErr w:type="spellEnd"/>
      <w:r w:rsidRPr="00AC16D9">
        <w:rPr>
          <w:sz w:val="20"/>
          <w:szCs w:val="20"/>
        </w:rPr>
        <w:t xml:space="preserve"> and </w:t>
      </w:r>
      <w:proofErr w:type="spellStart"/>
      <w:r w:rsidRPr="00AC16D9">
        <w:rPr>
          <w:sz w:val="20"/>
          <w:szCs w:val="20"/>
        </w:rPr>
        <w:t>surname</w:t>
      </w:r>
      <w:proofErr w:type="spellEnd"/>
      <w:r w:rsidRPr="00AC16D9">
        <w:rPr>
          <w:sz w:val="20"/>
          <w:szCs w:val="20"/>
        </w:rPr>
        <w:t>)</w:t>
      </w:r>
    </w:p>
    <w:p w:rsidR="00AC16D9" w:rsidRDefault="00AC16D9">
      <w:pPr>
        <w:spacing w:after="31" w:line="259" w:lineRule="auto"/>
        <w:ind w:left="48" w:hanging="10"/>
        <w:jc w:val="center"/>
      </w:pPr>
    </w:p>
    <w:p w:rsidR="002B113A" w:rsidRDefault="002B113A">
      <w:pPr>
        <w:spacing w:after="155" w:line="259" w:lineRule="auto"/>
        <w:ind w:left="48" w:right="24" w:hanging="10"/>
        <w:jc w:val="center"/>
        <w:rPr>
          <w:sz w:val="26"/>
        </w:rPr>
      </w:pPr>
    </w:p>
    <w:p w:rsidR="0085541D" w:rsidRPr="00AC16D9" w:rsidRDefault="00BB7781" w:rsidP="00AC16D9">
      <w:pPr>
        <w:spacing w:line="259" w:lineRule="auto"/>
        <w:ind w:left="48" w:right="24" w:hanging="10"/>
        <w:jc w:val="center"/>
        <w:rPr>
          <w:szCs w:val="24"/>
        </w:rPr>
      </w:pPr>
      <w:r w:rsidRPr="00AC16D9">
        <w:rPr>
          <w:szCs w:val="24"/>
        </w:rPr>
        <w:t>SÚHLAS</w:t>
      </w:r>
      <w:r w:rsidR="00AC16D9" w:rsidRPr="00AC16D9">
        <w:rPr>
          <w:szCs w:val="24"/>
        </w:rPr>
        <w:t>Í</w:t>
      </w:r>
      <w:r w:rsidRPr="00AC16D9">
        <w:rPr>
          <w:szCs w:val="24"/>
        </w:rPr>
        <w:t>M/NESÚHLAS</w:t>
      </w:r>
      <w:r w:rsidR="00AC16D9" w:rsidRPr="00AC16D9">
        <w:rPr>
          <w:szCs w:val="24"/>
        </w:rPr>
        <w:t>Í</w:t>
      </w:r>
      <w:r w:rsidRPr="00AC16D9">
        <w:rPr>
          <w:szCs w:val="24"/>
        </w:rPr>
        <w:t>M*</w:t>
      </w:r>
    </w:p>
    <w:p w:rsidR="00AC16D9" w:rsidRPr="00AC16D9" w:rsidRDefault="00AC16D9" w:rsidP="00AC16D9">
      <w:pPr>
        <w:spacing w:line="240" w:lineRule="auto"/>
        <w:ind w:left="0"/>
        <w:jc w:val="center"/>
        <w:rPr>
          <w:szCs w:val="24"/>
          <w:lang w:val="en-GB"/>
        </w:rPr>
      </w:pPr>
      <w:r w:rsidRPr="00AC16D9">
        <w:rPr>
          <w:szCs w:val="24"/>
          <w:lang w:val="en-GB"/>
        </w:rPr>
        <w:t>I give my consent/dissent</w:t>
      </w:r>
      <w:r w:rsidRPr="00AC16D9">
        <w:rPr>
          <w:b/>
          <w:szCs w:val="24"/>
          <w:lang w:val="en-GB"/>
        </w:rPr>
        <w:t xml:space="preserve">* </w:t>
      </w:r>
      <w:r w:rsidRPr="00AC16D9">
        <w:rPr>
          <w:szCs w:val="24"/>
          <w:lang w:val="en-GB"/>
        </w:rPr>
        <w:t xml:space="preserve">to </w:t>
      </w:r>
    </w:p>
    <w:p w:rsidR="00AC16D9" w:rsidRDefault="00AC16D9">
      <w:pPr>
        <w:spacing w:after="155" w:line="259" w:lineRule="auto"/>
        <w:ind w:left="48" w:right="24" w:hanging="10"/>
        <w:jc w:val="center"/>
      </w:pPr>
    </w:p>
    <w:p w:rsidR="002E516B" w:rsidRPr="00AC16D9" w:rsidRDefault="002B113A" w:rsidP="00AC16D9">
      <w:pPr>
        <w:spacing w:line="240" w:lineRule="auto"/>
        <w:ind w:left="-1"/>
        <w:jc w:val="left"/>
        <w:rPr>
          <w:sz w:val="22"/>
        </w:rPr>
      </w:pPr>
      <w:r w:rsidRPr="00AC16D9">
        <w:rPr>
          <w:sz w:val="22"/>
        </w:rPr>
        <w:t>s natáčaním a </w:t>
      </w:r>
      <w:r w:rsidR="00BB7781" w:rsidRPr="00AC16D9">
        <w:rPr>
          <w:sz w:val="22"/>
        </w:rPr>
        <w:t>zverejnením</w:t>
      </w:r>
      <w:r w:rsidRPr="00AC16D9">
        <w:rPr>
          <w:sz w:val="22"/>
        </w:rPr>
        <w:t>/použitím</w:t>
      </w:r>
      <w:r w:rsidR="00BB7781" w:rsidRPr="00AC16D9">
        <w:rPr>
          <w:sz w:val="22"/>
        </w:rPr>
        <w:t xml:space="preserve"> </w:t>
      </w:r>
      <w:r w:rsidRPr="00AC16D9">
        <w:rPr>
          <w:sz w:val="22"/>
        </w:rPr>
        <w:t xml:space="preserve">záznamu z podujatia MTF STU – </w:t>
      </w:r>
    </w:p>
    <w:p w:rsidR="0085541D" w:rsidRPr="00AC16D9" w:rsidRDefault="005B605A" w:rsidP="00AC16D9">
      <w:pPr>
        <w:spacing w:line="240" w:lineRule="auto"/>
        <w:ind w:left="-1"/>
        <w:jc w:val="left"/>
        <w:rPr>
          <w:sz w:val="22"/>
        </w:rPr>
      </w:pPr>
      <w:r w:rsidRPr="00AC16D9">
        <w:rPr>
          <w:b/>
          <w:color w:val="FF0000"/>
          <w:sz w:val="22"/>
        </w:rPr>
        <w:t>vypísať názov podujatia</w:t>
      </w:r>
      <w:r w:rsidR="00BB7781" w:rsidRPr="00AC16D9">
        <w:rPr>
          <w:color w:val="FF0000"/>
          <w:sz w:val="22"/>
        </w:rPr>
        <w:t xml:space="preserve"> </w:t>
      </w:r>
      <w:r w:rsidR="00BB7781" w:rsidRPr="00AC16D9">
        <w:rPr>
          <w:sz w:val="22"/>
        </w:rPr>
        <w:t>(</w:t>
      </w:r>
      <w:r w:rsidR="002B113A" w:rsidRPr="00AC16D9">
        <w:rPr>
          <w:sz w:val="22"/>
        </w:rPr>
        <w:t>videozáznam</w:t>
      </w:r>
      <w:r w:rsidR="00BB7781" w:rsidRPr="00AC16D9">
        <w:rPr>
          <w:sz w:val="22"/>
        </w:rPr>
        <w:t xml:space="preserve">) na web stránke, na sociálnych </w:t>
      </w:r>
      <w:r w:rsidR="00D3373F" w:rsidRPr="00AC16D9">
        <w:rPr>
          <w:sz w:val="22"/>
        </w:rPr>
        <w:t>sieťach</w:t>
      </w:r>
      <w:r w:rsidR="00BB7781" w:rsidRPr="00AC16D9">
        <w:rPr>
          <w:sz w:val="22"/>
        </w:rPr>
        <w:t xml:space="preserve"> zo </w:t>
      </w:r>
      <w:proofErr w:type="spellStart"/>
      <w:r w:rsidR="00D3373F" w:rsidRPr="00AC16D9">
        <w:rPr>
          <w:sz w:val="22"/>
        </w:rPr>
        <w:t>zdieľanej</w:t>
      </w:r>
      <w:proofErr w:type="spellEnd"/>
      <w:r w:rsidR="00BB7781" w:rsidRPr="00AC16D9">
        <w:rPr>
          <w:sz w:val="22"/>
        </w:rPr>
        <w:t xml:space="preserve"> web stránky fakulty v </w:t>
      </w:r>
      <w:r w:rsidR="00D3373F" w:rsidRPr="00AC16D9">
        <w:rPr>
          <w:sz w:val="22"/>
        </w:rPr>
        <w:t>tlačových</w:t>
      </w:r>
      <w:r w:rsidR="00BB7781" w:rsidRPr="00AC16D9">
        <w:rPr>
          <w:sz w:val="22"/>
        </w:rPr>
        <w:t xml:space="preserve">, elektronických </w:t>
      </w:r>
      <w:r w:rsidR="00DB48C7" w:rsidRPr="00AC16D9">
        <w:rPr>
          <w:sz w:val="22"/>
        </w:rPr>
        <w:t xml:space="preserve"> </w:t>
      </w:r>
      <w:r w:rsidR="00BB7781" w:rsidRPr="00AC16D9">
        <w:rPr>
          <w:sz w:val="22"/>
        </w:rPr>
        <w:t xml:space="preserve">príp. iných mediálnych </w:t>
      </w:r>
      <w:r w:rsidR="00D3373F" w:rsidRPr="00AC16D9">
        <w:rPr>
          <w:sz w:val="22"/>
        </w:rPr>
        <w:t>propagačných</w:t>
      </w:r>
      <w:r w:rsidR="00BB7781" w:rsidRPr="00AC16D9">
        <w:rPr>
          <w:sz w:val="22"/>
        </w:rPr>
        <w:t xml:space="preserve"> materiáloch fakulty, v galériách a prezentáciách fakulty za </w:t>
      </w:r>
      <w:r w:rsidR="00D3373F" w:rsidRPr="00AC16D9">
        <w:rPr>
          <w:sz w:val="22"/>
        </w:rPr>
        <w:t>účelom</w:t>
      </w:r>
      <w:r w:rsidR="00BB7781" w:rsidRPr="00AC16D9">
        <w:rPr>
          <w:sz w:val="22"/>
        </w:rPr>
        <w:t xml:space="preserve"> propagácie a medializácie jej zamerania.</w:t>
      </w:r>
    </w:p>
    <w:p w:rsidR="0085541D" w:rsidRPr="00AC16D9" w:rsidRDefault="00BB7781" w:rsidP="00AC16D9">
      <w:pPr>
        <w:spacing w:line="240" w:lineRule="auto"/>
        <w:ind w:left="-1"/>
        <w:jc w:val="left"/>
        <w:rPr>
          <w:sz w:val="22"/>
        </w:rPr>
      </w:pPr>
      <w:r w:rsidRPr="00AC16D9">
        <w:rPr>
          <w:sz w:val="22"/>
        </w:rPr>
        <w:t xml:space="preserve">Podpísané </w:t>
      </w:r>
      <w:r w:rsidR="00D3373F" w:rsidRPr="00AC16D9">
        <w:rPr>
          <w:sz w:val="22"/>
        </w:rPr>
        <w:t>tlačivo</w:t>
      </w:r>
      <w:r w:rsidRPr="00AC16D9">
        <w:rPr>
          <w:sz w:val="22"/>
        </w:rPr>
        <w:t xml:space="preserve"> súhlasu/nesúhlasu bude založené v príslušnom spise MT F STU.</w:t>
      </w:r>
    </w:p>
    <w:p w:rsidR="0085541D" w:rsidRPr="00AC16D9" w:rsidRDefault="00BB7781" w:rsidP="00AC16D9">
      <w:pPr>
        <w:spacing w:line="240" w:lineRule="auto"/>
        <w:ind w:left="-1"/>
        <w:jc w:val="left"/>
        <w:rPr>
          <w:sz w:val="22"/>
        </w:rPr>
      </w:pPr>
      <w:r w:rsidRPr="00AC16D9">
        <w:rPr>
          <w:sz w:val="22"/>
        </w:rPr>
        <w:t xml:space="preserve">Osoba si je vedomá, že poskytnutý súhlas môže </w:t>
      </w:r>
      <w:r w:rsidR="00D3373F" w:rsidRPr="00AC16D9">
        <w:rPr>
          <w:sz w:val="22"/>
        </w:rPr>
        <w:t>kedykoľvek</w:t>
      </w:r>
      <w:r w:rsidRPr="00AC16D9">
        <w:rPr>
          <w:sz w:val="22"/>
        </w:rPr>
        <w:t xml:space="preserve"> bez uvedenia dôvodu </w:t>
      </w:r>
      <w:r w:rsidR="00D3373F" w:rsidRPr="00AC16D9">
        <w:rPr>
          <w:sz w:val="22"/>
        </w:rPr>
        <w:t>odvolať</w:t>
      </w:r>
      <w:r w:rsidRPr="00AC16D9">
        <w:rPr>
          <w:sz w:val="22"/>
        </w:rPr>
        <w:t>.</w:t>
      </w:r>
    </w:p>
    <w:p w:rsidR="00AC16D9" w:rsidRPr="00AC16D9" w:rsidRDefault="00AC16D9" w:rsidP="00AC16D9">
      <w:pPr>
        <w:spacing w:line="240" w:lineRule="auto"/>
        <w:ind w:left="-1"/>
        <w:jc w:val="left"/>
        <w:rPr>
          <w:sz w:val="22"/>
        </w:rPr>
      </w:pPr>
    </w:p>
    <w:p w:rsidR="00AC16D9" w:rsidRPr="00AC16D9" w:rsidRDefault="00AC16D9" w:rsidP="00AC16D9">
      <w:pPr>
        <w:spacing w:line="240" w:lineRule="auto"/>
        <w:ind w:left="0"/>
        <w:jc w:val="left"/>
        <w:rPr>
          <w:sz w:val="22"/>
          <w:lang w:val="en-GB"/>
        </w:rPr>
      </w:pPr>
      <w:r w:rsidRPr="00AC16D9">
        <w:rPr>
          <w:sz w:val="22"/>
          <w:lang w:val="en-GB"/>
        </w:rPr>
        <w:t xml:space="preserve">the video-recording of the STU MTF event of the </w:t>
      </w:r>
      <w:r w:rsidRPr="00AC16D9">
        <w:rPr>
          <w:b/>
          <w:sz w:val="22"/>
          <w:lang w:val="en-GB"/>
        </w:rPr>
        <w:t>Meeting</w:t>
      </w:r>
      <w:r w:rsidRPr="00AC16D9">
        <w:rPr>
          <w:sz w:val="22"/>
          <w:lang w:val="en-GB"/>
        </w:rPr>
        <w:t xml:space="preserve"> </w:t>
      </w:r>
      <w:r w:rsidRPr="00AC16D9">
        <w:rPr>
          <w:b/>
          <w:sz w:val="22"/>
          <w:lang w:val="en-GB"/>
        </w:rPr>
        <w:t xml:space="preserve">of….  in the premises of STU MTF in </w:t>
      </w:r>
      <w:proofErr w:type="spellStart"/>
      <w:r w:rsidRPr="00AC16D9">
        <w:rPr>
          <w:b/>
          <w:sz w:val="22"/>
          <w:lang w:val="en-GB"/>
        </w:rPr>
        <w:t>Trnava</w:t>
      </w:r>
      <w:proofErr w:type="spellEnd"/>
      <w:r w:rsidRPr="00AC16D9">
        <w:rPr>
          <w:b/>
          <w:sz w:val="22"/>
          <w:lang w:val="en-GB"/>
        </w:rPr>
        <w:t xml:space="preserve"> on 16 May 2019</w:t>
      </w:r>
      <w:r w:rsidRPr="00AC16D9">
        <w:rPr>
          <w:sz w:val="22"/>
          <w:lang w:val="en-GB"/>
        </w:rPr>
        <w:t xml:space="preserve"> and its publicising on the Faculty website, social networks from the shared Faculty webpages in the print, electronic or other Faculty promotion materials, in the galleries, and presentations with the aim to promote the Faculty profile. The signed form on the consent/dissent will be saved in the STU MTF files. The consent given may be revoked at </w:t>
      </w:r>
      <w:proofErr w:type="spellStart"/>
      <w:r w:rsidRPr="00AC16D9">
        <w:rPr>
          <w:sz w:val="22"/>
          <w:lang w:val="en-GB"/>
        </w:rPr>
        <w:t>anytime</w:t>
      </w:r>
      <w:proofErr w:type="spellEnd"/>
      <w:r w:rsidRPr="00AC16D9">
        <w:rPr>
          <w:sz w:val="22"/>
          <w:lang w:val="en-GB"/>
        </w:rPr>
        <w:t xml:space="preserve"> without stating a reason.                                                   </w:t>
      </w:r>
    </w:p>
    <w:p w:rsidR="00AC16D9" w:rsidRPr="00D3373F" w:rsidRDefault="00AC16D9" w:rsidP="00DB48C7">
      <w:pPr>
        <w:spacing w:line="240" w:lineRule="auto"/>
        <w:ind w:left="-1"/>
        <w:jc w:val="left"/>
        <w:rPr>
          <w:sz w:val="22"/>
        </w:rPr>
      </w:pPr>
    </w:p>
    <w:p w:rsidR="0085541D" w:rsidRPr="00D3373F" w:rsidRDefault="00D3373F" w:rsidP="002B113A">
      <w:pPr>
        <w:pStyle w:val="Nadpis1"/>
        <w:numPr>
          <w:ilvl w:val="0"/>
          <w:numId w:val="0"/>
        </w:numPr>
        <w:ind w:left="111"/>
        <w:jc w:val="both"/>
        <w:rPr>
          <w:sz w:val="22"/>
        </w:rPr>
      </w:pPr>
      <w:r>
        <w:t xml:space="preserve">                                                     </w:t>
      </w:r>
    </w:p>
    <w:p w:rsidR="0085541D" w:rsidRDefault="00BB7781" w:rsidP="00AC16D9">
      <w:pPr>
        <w:spacing w:line="259" w:lineRule="auto"/>
        <w:ind w:left="0"/>
        <w:jc w:val="left"/>
        <w:rPr>
          <w:sz w:val="20"/>
        </w:rPr>
      </w:pPr>
      <w:r>
        <w:rPr>
          <w:sz w:val="20"/>
        </w:rPr>
        <w:t>*nehodiace sa škrtnite</w:t>
      </w:r>
    </w:p>
    <w:p w:rsidR="00AC16D9" w:rsidRDefault="00AC16D9" w:rsidP="00AC16D9">
      <w:pPr>
        <w:tabs>
          <w:tab w:val="center" w:pos="3319"/>
          <w:tab w:val="center" w:pos="5780"/>
        </w:tabs>
        <w:spacing w:line="259" w:lineRule="auto"/>
        <w:ind w:left="0"/>
        <w:jc w:val="left"/>
        <w:rPr>
          <w:sz w:val="14"/>
        </w:rPr>
      </w:pPr>
      <w:r w:rsidRPr="00D76BA7">
        <w:rPr>
          <w:sz w:val="20"/>
        </w:rPr>
        <w:t xml:space="preserve">* </w:t>
      </w:r>
      <w:proofErr w:type="spellStart"/>
      <w:r w:rsidRPr="00D76BA7">
        <w:rPr>
          <w:sz w:val="20"/>
        </w:rPr>
        <w:t>delete</w:t>
      </w:r>
      <w:proofErr w:type="spellEnd"/>
      <w:r w:rsidRPr="00D76BA7">
        <w:rPr>
          <w:sz w:val="20"/>
        </w:rPr>
        <w:t xml:space="preserve"> </w:t>
      </w:r>
      <w:proofErr w:type="spellStart"/>
      <w:r w:rsidRPr="00D76BA7">
        <w:rPr>
          <w:sz w:val="20"/>
        </w:rPr>
        <w:t>as</w:t>
      </w:r>
      <w:proofErr w:type="spellEnd"/>
      <w:r w:rsidRPr="00D76BA7">
        <w:rPr>
          <w:sz w:val="20"/>
        </w:rPr>
        <w:t xml:space="preserve"> </w:t>
      </w:r>
      <w:proofErr w:type="spellStart"/>
      <w:r w:rsidRPr="00D76BA7">
        <w:rPr>
          <w:sz w:val="20"/>
        </w:rPr>
        <w:t>appropriate</w:t>
      </w:r>
      <w:proofErr w:type="spellEnd"/>
      <w:r w:rsidRPr="003C0E7D">
        <w:rPr>
          <w:sz w:val="14"/>
        </w:rPr>
        <w:t xml:space="preserve"> </w:t>
      </w:r>
    </w:p>
    <w:p w:rsidR="00DB48C7" w:rsidRDefault="00DB48C7">
      <w:pPr>
        <w:tabs>
          <w:tab w:val="center" w:pos="3319"/>
          <w:tab w:val="center" w:pos="5780"/>
        </w:tabs>
        <w:spacing w:line="259" w:lineRule="auto"/>
        <w:ind w:left="0"/>
        <w:jc w:val="left"/>
        <w:rPr>
          <w:sz w:val="14"/>
        </w:rPr>
      </w:pPr>
    </w:p>
    <w:p w:rsidR="00DB48C7" w:rsidRDefault="00DB48C7">
      <w:pPr>
        <w:tabs>
          <w:tab w:val="center" w:pos="3319"/>
          <w:tab w:val="center" w:pos="5780"/>
        </w:tabs>
        <w:spacing w:line="259" w:lineRule="auto"/>
        <w:ind w:left="0"/>
        <w:jc w:val="left"/>
        <w:rPr>
          <w:sz w:val="14"/>
        </w:rPr>
      </w:pPr>
    </w:p>
    <w:p w:rsidR="00DB48C7" w:rsidRDefault="00DB48C7">
      <w:pPr>
        <w:tabs>
          <w:tab w:val="center" w:pos="3319"/>
          <w:tab w:val="center" w:pos="5780"/>
        </w:tabs>
        <w:spacing w:line="259" w:lineRule="auto"/>
        <w:ind w:left="0"/>
        <w:jc w:val="left"/>
        <w:rPr>
          <w:sz w:val="14"/>
        </w:rPr>
      </w:pPr>
    </w:p>
    <w:p w:rsidR="00AC16D9" w:rsidRDefault="00AC16D9">
      <w:pPr>
        <w:tabs>
          <w:tab w:val="center" w:pos="3319"/>
          <w:tab w:val="center" w:pos="5780"/>
        </w:tabs>
        <w:spacing w:line="259" w:lineRule="auto"/>
        <w:ind w:left="0"/>
        <w:jc w:val="left"/>
        <w:rPr>
          <w:sz w:val="14"/>
        </w:rPr>
      </w:pPr>
    </w:p>
    <w:p w:rsidR="00AC16D9" w:rsidRDefault="00AC16D9">
      <w:pPr>
        <w:tabs>
          <w:tab w:val="center" w:pos="3319"/>
          <w:tab w:val="center" w:pos="5780"/>
        </w:tabs>
        <w:spacing w:line="259" w:lineRule="auto"/>
        <w:ind w:left="0"/>
        <w:jc w:val="left"/>
        <w:rPr>
          <w:sz w:val="14"/>
        </w:rPr>
      </w:pPr>
    </w:p>
    <w:p w:rsidR="00AC16D9" w:rsidRDefault="00AC16D9">
      <w:pPr>
        <w:tabs>
          <w:tab w:val="center" w:pos="3319"/>
          <w:tab w:val="center" w:pos="5780"/>
        </w:tabs>
        <w:spacing w:line="259" w:lineRule="auto"/>
        <w:ind w:left="0"/>
        <w:jc w:val="left"/>
        <w:rPr>
          <w:sz w:val="14"/>
        </w:rPr>
      </w:pPr>
    </w:p>
    <w:p w:rsidR="00AC16D9" w:rsidRDefault="00AC16D9" w:rsidP="00AC16D9">
      <w:pPr>
        <w:pBdr>
          <w:bottom w:val="single" w:sz="4" w:space="1" w:color="auto"/>
        </w:pBdr>
        <w:tabs>
          <w:tab w:val="center" w:pos="3319"/>
          <w:tab w:val="center" w:pos="5780"/>
        </w:tabs>
        <w:spacing w:line="259" w:lineRule="auto"/>
        <w:ind w:left="0"/>
        <w:jc w:val="left"/>
        <w:rPr>
          <w:sz w:val="14"/>
        </w:rPr>
      </w:pPr>
    </w:p>
    <w:p w:rsidR="00DB48C7" w:rsidRDefault="00DB48C7">
      <w:pPr>
        <w:tabs>
          <w:tab w:val="center" w:pos="3319"/>
          <w:tab w:val="center" w:pos="5780"/>
        </w:tabs>
        <w:spacing w:line="259" w:lineRule="auto"/>
        <w:ind w:left="0"/>
        <w:jc w:val="left"/>
        <w:rPr>
          <w:sz w:val="14"/>
        </w:rPr>
      </w:pPr>
    </w:p>
    <w:p w:rsidR="0085541D" w:rsidRDefault="00BB7781">
      <w:pPr>
        <w:tabs>
          <w:tab w:val="center" w:pos="3319"/>
          <w:tab w:val="center" w:pos="5780"/>
        </w:tabs>
        <w:spacing w:line="259" w:lineRule="auto"/>
        <w:ind w:left="0"/>
        <w:jc w:val="left"/>
      </w:pPr>
      <w:r>
        <w:rPr>
          <w:sz w:val="14"/>
        </w:rPr>
        <w:t xml:space="preserve">Ulica Jána </w:t>
      </w:r>
      <w:proofErr w:type="spellStart"/>
      <w:r>
        <w:rPr>
          <w:sz w:val="14"/>
        </w:rPr>
        <w:t>Bottu</w:t>
      </w:r>
      <w:proofErr w:type="spellEnd"/>
      <w:r>
        <w:rPr>
          <w:sz w:val="14"/>
        </w:rPr>
        <w:t xml:space="preserve"> 2781/25, 917 24 Trnava, Slovensko</w:t>
      </w:r>
      <w:r>
        <w:rPr>
          <w:sz w:val="14"/>
        </w:rPr>
        <w:tab/>
      </w:r>
      <w:proofErr w:type="spellStart"/>
      <w:r>
        <w:rPr>
          <w:sz w:val="14"/>
        </w:rPr>
        <w:t>www.mtf.stuba.sk</w:t>
      </w:r>
      <w:proofErr w:type="spellEnd"/>
    </w:p>
    <w:sectPr w:rsidR="0085541D">
      <w:pgSz w:w="11900" w:h="16840"/>
      <w:pgMar w:top="1440" w:right="787" w:bottom="1440" w:left="187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E9D" w:rsidRDefault="00A53E9D" w:rsidP="00D3373F">
      <w:pPr>
        <w:spacing w:line="240" w:lineRule="auto"/>
      </w:pPr>
      <w:r>
        <w:separator/>
      </w:r>
    </w:p>
  </w:endnote>
  <w:endnote w:type="continuationSeparator" w:id="0">
    <w:p w:rsidR="00A53E9D" w:rsidRDefault="00A53E9D" w:rsidP="00D337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E9D" w:rsidRDefault="00A53E9D" w:rsidP="00D3373F">
      <w:pPr>
        <w:spacing w:line="240" w:lineRule="auto"/>
      </w:pPr>
      <w:r>
        <w:separator/>
      </w:r>
    </w:p>
  </w:footnote>
  <w:footnote w:type="continuationSeparator" w:id="0">
    <w:p w:rsidR="00A53E9D" w:rsidRDefault="00A53E9D" w:rsidP="00D3373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ED9"/>
    <w:multiLevelType w:val="hybridMultilevel"/>
    <w:tmpl w:val="1B76E8E6"/>
    <w:lvl w:ilvl="0" w:tplc="79A8B05C">
      <w:start w:val="1"/>
      <w:numFmt w:val="upperRoman"/>
      <w:pStyle w:val="Nadpis1"/>
      <w:lvlText w:val="%1"/>
      <w:lvlJc w:val="left"/>
      <w:pPr>
        <w:ind w:left="0"/>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1" w:tplc="5FA4A6DC">
      <w:start w:val="1"/>
      <w:numFmt w:val="lowerLetter"/>
      <w:lvlText w:val="%2"/>
      <w:lvlJc w:val="left"/>
      <w:pPr>
        <w:ind w:left="4325"/>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2" w:tplc="D81C2394">
      <w:start w:val="1"/>
      <w:numFmt w:val="lowerRoman"/>
      <w:lvlText w:val="%3"/>
      <w:lvlJc w:val="left"/>
      <w:pPr>
        <w:ind w:left="5045"/>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3" w:tplc="6136CA78">
      <w:start w:val="1"/>
      <w:numFmt w:val="decimal"/>
      <w:lvlText w:val="%4"/>
      <w:lvlJc w:val="left"/>
      <w:pPr>
        <w:ind w:left="5765"/>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4" w:tplc="E58A63DC">
      <w:start w:val="1"/>
      <w:numFmt w:val="lowerLetter"/>
      <w:lvlText w:val="%5"/>
      <w:lvlJc w:val="left"/>
      <w:pPr>
        <w:ind w:left="6485"/>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5" w:tplc="63B6B920">
      <w:start w:val="1"/>
      <w:numFmt w:val="lowerRoman"/>
      <w:lvlText w:val="%6"/>
      <w:lvlJc w:val="left"/>
      <w:pPr>
        <w:ind w:left="7205"/>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6" w:tplc="B59818AC">
      <w:start w:val="1"/>
      <w:numFmt w:val="decimal"/>
      <w:lvlText w:val="%7"/>
      <w:lvlJc w:val="left"/>
      <w:pPr>
        <w:ind w:left="7925"/>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7" w:tplc="F90A8F64">
      <w:start w:val="1"/>
      <w:numFmt w:val="lowerLetter"/>
      <w:lvlText w:val="%8"/>
      <w:lvlJc w:val="left"/>
      <w:pPr>
        <w:ind w:left="8645"/>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8" w:tplc="596861BE">
      <w:start w:val="1"/>
      <w:numFmt w:val="lowerRoman"/>
      <w:lvlText w:val="%9"/>
      <w:lvlJc w:val="left"/>
      <w:pPr>
        <w:ind w:left="9365"/>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41D"/>
    <w:rsid w:val="0009696C"/>
    <w:rsid w:val="001347AE"/>
    <w:rsid w:val="002B113A"/>
    <w:rsid w:val="002E516B"/>
    <w:rsid w:val="0043143D"/>
    <w:rsid w:val="005B605A"/>
    <w:rsid w:val="005D2934"/>
    <w:rsid w:val="00781B6F"/>
    <w:rsid w:val="0085541D"/>
    <w:rsid w:val="0095344A"/>
    <w:rsid w:val="00A53E9D"/>
    <w:rsid w:val="00AC16D9"/>
    <w:rsid w:val="00AC3FB6"/>
    <w:rsid w:val="00BB7781"/>
    <w:rsid w:val="00D3373F"/>
    <w:rsid w:val="00DB48C7"/>
    <w:rsid w:val="00DC6C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65" w:lineRule="auto"/>
      <w:ind w:left="34"/>
      <w:jc w:val="both"/>
    </w:pPr>
    <w:rPr>
      <w:rFonts w:ascii="Calibri" w:eastAsia="Calibri" w:hAnsi="Calibri" w:cs="Calibri"/>
      <w:color w:val="000000"/>
      <w:sz w:val="24"/>
    </w:rPr>
  </w:style>
  <w:style w:type="paragraph" w:styleId="Nadpis1">
    <w:name w:val="heading 1"/>
    <w:next w:val="Normln"/>
    <w:link w:val="Nadpis1Char"/>
    <w:uiPriority w:val="9"/>
    <w:unhideWhenUsed/>
    <w:qFormat/>
    <w:pPr>
      <w:keepNext/>
      <w:keepLines/>
      <w:numPr>
        <w:numId w:val="1"/>
      </w:numPr>
      <w:spacing w:after="0"/>
      <w:ind w:left="5"/>
      <w:jc w:val="center"/>
      <w:outlineLvl w:val="0"/>
    </w:pPr>
    <w:rPr>
      <w:rFonts w:ascii="Calibri" w:eastAsia="Calibri" w:hAnsi="Calibri" w:cs="Calibri"/>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8"/>
    </w:rPr>
  </w:style>
  <w:style w:type="paragraph" w:styleId="Zhlav">
    <w:name w:val="header"/>
    <w:basedOn w:val="Normln"/>
    <w:link w:val="ZhlavChar"/>
    <w:uiPriority w:val="99"/>
    <w:unhideWhenUsed/>
    <w:rsid w:val="00D3373F"/>
    <w:pPr>
      <w:tabs>
        <w:tab w:val="center" w:pos="4536"/>
        <w:tab w:val="right" w:pos="9072"/>
      </w:tabs>
      <w:spacing w:line="240" w:lineRule="auto"/>
    </w:pPr>
  </w:style>
  <w:style w:type="character" w:customStyle="1" w:styleId="ZhlavChar">
    <w:name w:val="Záhlaví Char"/>
    <w:basedOn w:val="Standardnpsmoodstavce"/>
    <w:link w:val="Zhlav"/>
    <w:uiPriority w:val="99"/>
    <w:rsid w:val="00D3373F"/>
    <w:rPr>
      <w:rFonts w:ascii="Calibri" w:eastAsia="Calibri" w:hAnsi="Calibri" w:cs="Calibri"/>
      <w:color w:val="000000"/>
      <w:sz w:val="24"/>
    </w:rPr>
  </w:style>
  <w:style w:type="paragraph" w:styleId="Zpat">
    <w:name w:val="footer"/>
    <w:basedOn w:val="Normln"/>
    <w:link w:val="ZpatChar"/>
    <w:uiPriority w:val="99"/>
    <w:unhideWhenUsed/>
    <w:rsid w:val="00D3373F"/>
    <w:pPr>
      <w:tabs>
        <w:tab w:val="center" w:pos="4536"/>
        <w:tab w:val="right" w:pos="9072"/>
      </w:tabs>
      <w:spacing w:line="240" w:lineRule="auto"/>
    </w:pPr>
  </w:style>
  <w:style w:type="character" w:customStyle="1" w:styleId="ZpatChar">
    <w:name w:val="Zápatí Char"/>
    <w:basedOn w:val="Standardnpsmoodstavce"/>
    <w:link w:val="Zpat"/>
    <w:uiPriority w:val="99"/>
    <w:rsid w:val="00D3373F"/>
    <w:rPr>
      <w:rFonts w:ascii="Calibri" w:eastAsia="Calibri" w:hAnsi="Calibri" w:cs="Calibr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65" w:lineRule="auto"/>
      <w:ind w:left="34"/>
      <w:jc w:val="both"/>
    </w:pPr>
    <w:rPr>
      <w:rFonts w:ascii="Calibri" w:eastAsia="Calibri" w:hAnsi="Calibri" w:cs="Calibri"/>
      <w:color w:val="000000"/>
      <w:sz w:val="24"/>
    </w:rPr>
  </w:style>
  <w:style w:type="paragraph" w:styleId="Nadpis1">
    <w:name w:val="heading 1"/>
    <w:next w:val="Normln"/>
    <w:link w:val="Nadpis1Char"/>
    <w:uiPriority w:val="9"/>
    <w:unhideWhenUsed/>
    <w:qFormat/>
    <w:pPr>
      <w:keepNext/>
      <w:keepLines/>
      <w:numPr>
        <w:numId w:val="1"/>
      </w:numPr>
      <w:spacing w:after="0"/>
      <w:ind w:left="5"/>
      <w:jc w:val="center"/>
      <w:outlineLvl w:val="0"/>
    </w:pPr>
    <w:rPr>
      <w:rFonts w:ascii="Calibri" w:eastAsia="Calibri" w:hAnsi="Calibri" w:cs="Calibri"/>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8"/>
    </w:rPr>
  </w:style>
  <w:style w:type="paragraph" w:styleId="Zhlav">
    <w:name w:val="header"/>
    <w:basedOn w:val="Normln"/>
    <w:link w:val="ZhlavChar"/>
    <w:uiPriority w:val="99"/>
    <w:unhideWhenUsed/>
    <w:rsid w:val="00D3373F"/>
    <w:pPr>
      <w:tabs>
        <w:tab w:val="center" w:pos="4536"/>
        <w:tab w:val="right" w:pos="9072"/>
      </w:tabs>
      <w:spacing w:line="240" w:lineRule="auto"/>
    </w:pPr>
  </w:style>
  <w:style w:type="character" w:customStyle="1" w:styleId="ZhlavChar">
    <w:name w:val="Záhlaví Char"/>
    <w:basedOn w:val="Standardnpsmoodstavce"/>
    <w:link w:val="Zhlav"/>
    <w:uiPriority w:val="99"/>
    <w:rsid w:val="00D3373F"/>
    <w:rPr>
      <w:rFonts w:ascii="Calibri" w:eastAsia="Calibri" w:hAnsi="Calibri" w:cs="Calibri"/>
      <w:color w:val="000000"/>
      <w:sz w:val="24"/>
    </w:rPr>
  </w:style>
  <w:style w:type="paragraph" w:styleId="Zpat">
    <w:name w:val="footer"/>
    <w:basedOn w:val="Normln"/>
    <w:link w:val="ZpatChar"/>
    <w:uiPriority w:val="99"/>
    <w:unhideWhenUsed/>
    <w:rsid w:val="00D3373F"/>
    <w:pPr>
      <w:tabs>
        <w:tab w:val="center" w:pos="4536"/>
        <w:tab w:val="right" w:pos="9072"/>
      </w:tabs>
      <w:spacing w:line="240" w:lineRule="auto"/>
    </w:pPr>
  </w:style>
  <w:style w:type="character" w:customStyle="1" w:styleId="ZpatChar">
    <w:name w:val="Zápatí Char"/>
    <w:basedOn w:val="Standardnpsmoodstavce"/>
    <w:link w:val="Zpat"/>
    <w:uiPriority w:val="99"/>
    <w:rsid w:val="00D3373F"/>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1250</Characters>
  <Application>Microsoft Office Word</Application>
  <DocSecurity>0</DocSecurity>
  <Lines>10</Lines>
  <Paragraphs>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Boškovská</dc:creator>
  <cp:lastModifiedBy>Používateľ systému Windows</cp:lastModifiedBy>
  <cp:revision>2</cp:revision>
  <cp:lastPrinted>2019-04-16T06:46:00Z</cp:lastPrinted>
  <dcterms:created xsi:type="dcterms:W3CDTF">2023-01-30T20:10:00Z</dcterms:created>
  <dcterms:modified xsi:type="dcterms:W3CDTF">2023-01-30T20:10:00Z</dcterms:modified>
</cp:coreProperties>
</file>