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Default="00335C4D" w:rsidP="006A64EA">
      <w:pPr>
        <w:spacing w:after="0" w:line="259" w:lineRule="auto"/>
        <w:ind w:left="-5"/>
        <w:jc w:val="left"/>
        <w:rPr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</w:p>
    <w:p w:rsidR="00E278D1" w:rsidRDefault="00E278D1" w:rsidP="00E278D1">
      <w:pPr>
        <w:spacing w:after="60"/>
        <w:ind w:left="993" w:firstLine="0"/>
        <w:rPr>
          <w:rFonts w:asciiTheme="minorHAnsi" w:hAnsiTheme="minorHAnsi" w:cstheme="minorHAnsi"/>
          <w:b/>
          <w:color w:val="auto"/>
        </w:rPr>
      </w:pPr>
      <w:r w:rsidRPr="00E278D1">
        <w:rPr>
          <w:rFonts w:asciiTheme="minorHAnsi" w:hAnsiTheme="minorHAnsi" w:cstheme="minorHAnsi"/>
          <w:b/>
          <w:color w:val="auto"/>
        </w:rPr>
        <w:t>S</w:t>
      </w:r>
      <w:r w:rsidRPr="00E278D1">
        <w:rPr>
          <w:rFonts w:asciiTheme="minorHAnsi" w:hAnsiTheme="minorHAnsi" w:cstheme="minorHAnsi"/>
          <w:b/>
          <w:color w:val="auto"/>
        </w:rPr>
        <w:t xml:space="preserve">úbor vybraných vedeckých prác </w:t>
      </w:r>
    </w:p>
    <w:p w:rsidR="00E278D1" w:rsidRPr="00E278D1" w:rsidRDefault="00E278D1" w:rsidP="00E278D1">
      <w:pPr>
        <w:spacing w:after="60"/>
        <w:ind w:left="993" w:firstLine="0"/>
        <w:rPr>
          <w:rFonts w:asciiTheme="minorHAnsi" w:hAnsiTheme="minorHAnsi" w:cstheme="minorHAnsi"/>
          <w:b/>
          <w:color w:val="auto"/>
        </w:rPr>
      </w:pPr>
    </w:p>
    <w:p w:rsidR="00E278D1" w:rsidRDefault="00E278D1" w:rsidP="00E278D1">
      <w:pPr>
        <w:spacing w:after="60"/>
        <w:ind w:left="993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Uchádzač doloží 2x v hrebeňovej väzbe súbor 10 najvýznamnejších vedeckých prác a 5 najvýznamnejších citácií  vo formáte:</w:t>
      </w:r>
      <w:bookmarkStart w:id="0" w:name="_GoBack"/>
      <w:bookmarkEnd w:id="0"/>
    </w:p>
    <w:p w:rsidR="00E278D1" w:rsidRDefault="00E278D1" w:rsidP="00E278D1">
      <w:pPr>
        <w:spacing w:after="60"/>
        <w:ind w:left="993" w:firstLine="0"/>
        <w:rPr>
          <w:rFonts w:asciiTheme="minorHAnsi" w:hAnsiTheme="minorHAnsi" w:cstheme="minorHAnsi"/>
          <w:color w:val="auto"/>
        </w:rPr>
      </w:pPr>
    </w:p>
    <w:p w:rsidR="00E278D1" w:rsidRDefault="00E278D1" w:rsidP="00E278D1">
      <w:pPr>
        <w:spacing w:after="60"/>
        <w:ind w:left="993" w:firstLine="0"/>
        <w:rPr>
          <w:rFonts w:asciiTheme="minorHAnsi" w:hAnsiTheme="minorHAnsi" w:cstheme="minorHAnsi"/>
          <w:color w:val="auto"/>
        </w:rPr>
      </w:pPr>
    </w:p>
    <w:p w:rsidR="00E278D1" w:rsidRDefault="00E278D1" w:rsidP="00E278D1">
      <w:pPr>
        <w:pStyle w:val="Odsekzoznamu"/>
        <w:numPr>
          <w:ilvl w:val="0"/>
          <w:numId w:val="44"/>
        </w:numPr>
        <w:spacing w:after="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Zoznam 10 najvýznamnejších vedeckých prác</w:t>
      </w:r>
    </w:p>
    <w:p w:rsidR="00E278D1" w:rsidRDefault="00E278D1" w:rsidP="00E278D1">
      <w:pPr>
        <w:pStyle w:val="Odsekzoznamu"/>
        <w:numPr>
          <w:ilvl w:val="0"/>
          <w:numId w:val="44"/>
        </w:numPr>
        <w:spacing w:after="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Separáty 10 najvýznamnejších vedeckých prác</w:t>
      </w:r>
    </w:p>
    <w:p w:rsidR="00E278D1" w:rsidRDefault="00E278D1" w:rsidP="00E278D1">
      <w:pPr>
        <w:pStyle w:val="Odsekzoznamu"/>
        <w:numPr>
          <w:ilvl w:val="0"/>
          <w:numId w:val="44"/>
        </w:numPr>
        <w:spacing w:after="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Zoznam 5 najvýznamnejších citácií</w:t>
      </w:r>
    </w:p>
    <w:p w:rsidR="00E278D1" w:rsidRPr="00E278D1" w:rsidRDefault="00E278D1" w:rsidP="00E278D1">
      <w:pPr>
        <w:pStyle w:val="Odsekzoznamu"/>
        <w:numPr>
          <w:ilvl w:val="0"/>
          <w:numId w:val="44"/>
        </w:numPr>
        <w:spacing w:after="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Separáty 5 najvýznamnejších citácií</w:t>
      </w:r>
    </w:p>
    <w:p w:rsidR="00E278D1" w:rsidRDefault="00E278D1" w:rsidP="00E278D1">
      <w:pPr>
        <w:spacing w:after="60"/>
        <w:ind w:left="993" w:firstLine="0"/>
        <w:rPr>
          <w:rFonts w:asciiTheme="minorHAnsi" w:hAnsiTheme="minorHAnsi" w:cstheme="minorHAnsi"/>
          <w:color w:val="auto"/>
        </w:rPr>
      </w:pPr>
    </w:p>
    <w:p w:rsidR="002927EB" w:rsidRPr="009F1CB2" w:rsidRDefault="002927EB" w:rsidP="002927EB">
      <w:pPr>
        <w:spacing w:after="0" w:line="259" w:lineRule="auto"/>
        <w:ind w:left="994" w:firstLine="0"/>
        <w:jc w:val="left"/>
        <w:rPr>
          <w:color w:val="auto"/>
        </w:rPr>
      </w:pPr>
    </w:p>
    <w:p w:rsidR="002927EB" w:rsidRDefault="002927EB" w:rsidP="006A64EA">
      <w:pPr>
        <w:spacing w:after="160" w:line="259" w:lineRule="auto"/>
        <w:ind w:left="0" w:firstLine="0"/>
        <w:jc w:val="left"/>
        <w:rPr>
          <w:color w:val="auto"/>
        </w:rPr>
      </w:pPr>
    </w:p>
    <w:sectPr w:rsidR="0029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6837A04"/>
    <w:multiLevelType w:val="hybridMultilevel"/>
    <w:tmpl w:val="A040387C"/>
    <w:lvl w:ilvl="0" w:tplc="710088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9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41"/>
  </w:num>
  <w:num w:numId="8">
    <w:abstractNumId w:val="4"/>
  </w:num>
  <w:num w:numId="9">
    <w:abstractNumId w:val="11"/>
  </w:num>
  <w:num w:numId="10">
    <w:abstractNumId w:val="17"/>
  </w:num>
  <w:num w:numId="11">
    <w:abstractNumId w:val="24"/>
  </w:num>
  <w:num w:numId="12">
    <w:abstractNumId w:val="22"/>
  </w:num>
  <w:num w:numId="13">
    <w:abstractNumId w:val="2"/>
  </w:num>
  <w:num w:numId="14">
    <w:abstractNumId w:val="27"/>
  </w:num>
  <w:num w:numId="15">
    <w:abstractNumId w:val="33"/>
  </w:num>
  <w:num w:numId="16">
    <w:abstractNumId w:val="5"/>
  </w:num>
  <w:num w:numId="17">
    <w:abstractNumId w:val="13"/>
  </w:num>
  <w:num w:numId="18">
    <w:abstractNumId w:val="39"/>
  </w:num>
  <w:num w:numId="19">
    <w:abstractNumId w:val="42"/>
  </w:num>
  <w:num w:numId="20">
    <w:abstractNumId w:val="34"/>
  </w:num>
  <w:num w:numId="21">
    <w:abstractNumId w:val="12"/>
  </w:num>
  <w:num w:numId="22">
    <w:abstractNumId w:val="14"/>
  </w:num>
  <w:num w:numId="23">
    <w:abstractNumId w:val="31"/>
  </w:num>
  <w:num w:numId="24">
    <w:abstractNumId w:val="21"/>
  </w:num>
  <w:num w:numId="25">
    <w:abstractNumId w:val="18"/>
  </w:num>
  <w:num w:numId="26">
    <w:abstractNumId w:val="3"/>
  </w:num>
  <w:num w:numId="27">
    <w:abstractNumId w:val="23"/>
  </w:num>
  <w:num w:numId="28">
    <w:abstractNumId w:val="37"/>
  </w:num>
  <w:num w:numId="29">
    <w:abstractNumId w:val="26"/>
  </w:num>
  <w:num w:numId="30">
    <w:abstractNumId w:val="15"/>
  </w:num>
  <w:num w:numId="31">
    <w:abstractNumId w:val="6"/>
  </w:num>
  <w:num w:numId="32">
    <w:abstractNumId w:val="32"/>
  </w:num>
  <w:num w:numId="33">
    <w:abstractNumId w:val="35"/>
  </w:num>
  <w:num w:numId="34">
    <w:abstractNumId w:val="8"/>
  </w:num>
  <w:num w:numId="35">
    <w:abstractNumId w:val="20"/>
  </w:num>
  <w:num w:numId="36">
    <w:abstractNumId w:val="40"/>
  </w:num>
  <w:num w:numId="37">
    <w:abstractNumId w:val="38"/>
  </w:num>
  <w:num w:numId="38">
    <w:abstractNumId w:val="25"/>
  </w:num>
  <w:num w:numId="39">
    <w:abstractNumId w:val="16"/>
  </w:num>
  <w:num w:numId="40">
    <w:abstractNumId w:val="7"/>
  </w:num>
  <w:num w:numId="41">
    <w:abstractNumId w:val="9"/>
  </w:num>
  <w:num w:numId="42">
    <w:abstractNumId w:val="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A64EA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979CC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278D1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3A5960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5</cp:revision>
  <cp:lastPrinted>2022-03-28T12:44:00Z</cp:lastPrinted>
  <dcterms:created xsi:type="dcterms:W3CDTF">2022-03-30T12:06:00Z</dcterms:created>
  <dcterms:modified xsi:type="dcterms:W3CDTF">2022-04-01T11:43:00Z</dcterms:modified>
</cp:coreProperties>
</file>