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9F3AD" w14:textId="6230A1E0" w:rsidR="00153D61" w:rsidRPr="00153D61" w:rsidRDefault="00153D61" w:rsidP="00153D61">
      <w:pPr>
        <w:tabs>
          <w:tab w:val="num" w:pos="720"/>
        </w:tabs>
        <w:ind w:left="720" w:hanging="360"/>
        <w:jc w:val="center"/>
        <w:rPr>
          <w:b/>
          <w:bCs/>
          <w:sz w:val="28"/>
          <w:szCs w:val="28"/>
          <w:lang w:val="sk-SK"/>
        </w:rPr>
      </w:pPr>
      <w:r w:rsidRPr="0023327C">
        <w:rPr>
          <w:b/>
          <w:bCs/>
          <w:sz w:val="28"/>
          <w:szCs w:val="28"/>
          <w:lang w:val="es-ES"/>
        </w:rPr>
        <w:t>Z</w:t>
      </w:r>
      <w:r w:rsidRPr="00153D61">
        <w:rPr>
          <w:b/>
          <w:bCs/>
          <w:sz w:val="28"/>
          <w:szCs w:val="28"/>
          <w:lang w:val="sk-SK"/>
        </w:rPr>
        <w:t>ÁVEREČNÉ PRÁCE</w:t>
      </w:r>
      <w:r w:rsidR="0023327C">
        <w:rPr>
          <w:b/>
          <w:bCs/>
          <w:sz w:val="28"/>
          <w:szCs w:val="28"/>
          <w:lang w:val="sk-SK"/>
        </w:rPr>
        <w:t xml:space="preserve"> v spoločnosti </w:t>
      </w:r>
      <w:proofErr w:type="spellStart"/>
      <w:r w:rsidR="0023327C">
        <w:rPr>
          <w:b/>
          <w:bCs/>
          <w:sz w:val="28"/>
          <w:szCs w:val="28"/>
          <w:lang w:val="sk-SK"/>
        </w:rPr>
        <w:t>Yanfeng</w:t>
      </w:r>
      <w:proofErr w:type="spellEnd"/>
      <w:r w:rsidR="0023327C">
        <w:rPr>
          <w:b/>
          <w:bCs/>
          <w:sz w:val="28"/>
          <w:szCs w:val="28"/>
          <w:lang w:val="sk-SK"/>
        </w:rPr>
        <w:t>, Trenčín</w:t>
      </w:r>
    </w:p>
    <w:p w14:paraId="1B0DEBAC" w14:textId="77777777" w:rsidR="00153D61" w:rsidRPr="0023327C" w:rsidRDefault="00153D61" w:rsidP="00153D61">
      <w:pPr>
        <w:ind w:left="720"/>
        <w:rPr>
          <w:rFonts w:eastAsia="Microsoft YaHei" w:cs="Arial"/>
          <w:lang w:val="es-ES"/>
        </w:rPr>
      </w:pPr>
    </w:p>
    <w:p w14:paraId="7289F195" w14:textId="5323FB82" w:rsidR="007E006D" w:rsidRPr="00F62502" w:rsidRDefault="007E006D" w:rsidP="00153D61">
      <w:pPr>
        <w:pStyle w:val="ListParagraph"/>
        <w:numPr>
          <w:ilvl w:val="0"/>
          <w:numId w:val="1"/>
        </w:numPr>
        <w:rPr>
          <w:rFonts w:eastAsia="Microsoft YaHei" w:cs="Arial"/>
          <w:sz w:val="28"/>
          <w:szCs w:val="28"/>
          <w:lang w:val="es-ES"/>
        </w:rPr>
      </w:pPr>
      <w:r w:rsidRPr="00F62502">
        <w:rPr>
          <w:rFonts w:eastAsia="Microsoft YaHei" w:cs="Arial"/>
          <w:sz w:val="28"/>
          <w:szCs w:val="28"/>
          <w:lang w:val="es-ES"/>
        </w:rPr>
        <w:t xml:space="preserve">3D PMI </w:t>
      </w:r>
      <w:proofErr w:type="gramStart"/>
      <w:r w:rsidRPr="00F62502">
        <w:rPr>
          <w:rFonts w:eastAsia="Microsoft YaHei" w:cs="Arial"/>
          <w:sz w:val="28"/>
          <w:szCs w:val="28"/>
          <w:lang w:val="es-ES"/>
        </w:rPr>
        <w:t>pre CAD</w:t>
      </w:r>
      <w:proofErr w:type="gramEnd"/>
      <w:r w:rsidRPr="00F62502">
        <w:rPr>
          <w:rFonts w:eastAsia="Microsoft YaHei" w:cs="Arial"/>
          <w:sz w:val="28"/>
          <w:szCs w:val="28"/>
          <w:lang w:val="es-ES"/>
        </w:rPr>
        <w:t xml:space="preserve"> syst</w:t>
      </w:r>
      <w:r w:rsidR="00153D61" w:rsidRPr="00F62502">
        <w:rPr>
          <w:rFonts w:eastAsia="Microsoft YaHei" w:cs="Arial"/>
          <w:sz w:val="28"/>
          <w:szCs w:val="28"/>
          <w:lang w:val="es-ES"/>
        </w:rPr>
        <w:t>é</w:t>
      </w:r>
      <w:r w:rsidRPr="00F62502">
        <w:rPr>
          <w:rFonts w:eastAsia="Microsoft YaHei" w:cs="Arial"/>
          <w:sz w:val="28"/>
          <w:szCs w:val="28"/>
          <w:lang w:val="es-ES"/>
        </w:rPr>
        <w:t xml:space="preserve">m Catia - </w:t>
      </w:r>
      <w:proofErr w:type="spellStart"/>
      <w:r w:rsidRPr="00F62502">
        <w:rPr>
          <w:rFonts w:eastAsia="Microsoft YaHei" w:cs="Arial"/>
          <w:sz w:val="28"/>
          <w:szCs w:val="28"/>
          <w:lang w:val="es-ES"/>
        </w:rPr>
        <w:t>Analýza</w:t>
      </w:r>
      <w:proofErr w:type="spellEnd"/>
      <w:r w:rsidRPr="00F62502">
        <w:rPr>
          <w:rFonts w:eastAsia="Microsoft YaHei" w:cs="Arial"/>
          <w:sz w:val="28"/>
          <w:szCs w:val="28"/>
          <w:lang w:val="es-ES"/>
        </w:rPr>
        <w:t xml:space="preserve"> </w:t>
      </w:r>
      <w:proofErr w:type="spellStart"/>
      <w:r w:rsidRPr="00F62502">
        <w:rPr>
          <w:rFonts w:eastAsia="Microsoft YaHei" w:cs="Arial"/>
          <w:sz w:val="28"/>
          <w:szCs w:val="28"/>
          <w:lang w:val="es-ES"/>
        </w:rPr>
        <w:t>riešení</w:t>
      </w:r>
      <w:proofErr w:type="spellEnd"/>
      <w:r w:rsidRPr="00F62502">
        <w:rPr>
          <w:rFonts w:eastAsia="Microsoft YaHei" w:cs="Arial"/>
          <w:sz w:val="28"/>
          <w:szCs w:val="28"/>
          <w:lang w:val="es-ES"/>
        </w:rPr>
        <w:t xml:space="preserve">, </w:t>
      </w:r>
      <w:proofErr w:type="spellStart"/>
      <w:r w:rsidRPr="00F62502">
        <w:rPr>
          <w:rFonts w:eastAsia="Microsoft YaHei" w:cs="Arial"/>
          <w:sz w:val="28"/>
          <w:szCs w:val="28"/>
          <w:lang w:val="es-ES"/>
        </w:rPr>
        <w:t>indentifikácia</w:t>
      </w:r>
      <w:proofErr w:type="spellEnd"/>
      <w:r w:rsidRPr="00F62502">
        <w:rPr>
          <w:rFonts w:eastAsia="Microsoft YaHei" w:cs="Arial"/>
          <w:sz w:val="28"/>
          <w:szCs w:val="28"/>
          <w:lang w:val="es-ES"/>
        </w:rPr>
        <w:t xml:space="preserve"> </w:t>
      </w:r>
      <w:proofErr w:type="spellStart"/>
      <w:r w:rsidRPr="00F62502">
        <w:rPr>
          <w:rFonts w:eastAsia="Microsoft YaHei" w:cs="Arial"/>
          <w:sz w:val="28"/>
          <w:szCs w:val="28"/>
          <w:lang w:val="es-ES"/>
        </w:rPr>
        <w:t>rizík</w:t>
      </w:r>
      <w:proofErr w:type="spellEnd"/>
      <w:r w:rsidRPr="00F62502">
        <w:rPr>
          <w:rFonts w:eastAsia="Microsoft YaHei" w:cs="Arial"/>
          <w:sz w:val="28"/>
          <w:szCs w:val="28"/>
          <w:lang w:val="es-ES"/>
        </w:rPr>
        <w:t xml:space="preserve">, </w:t>
      </w:r>
      <w:proofErr w:type="spellStart"/>
      <w:r w:rsidRPr="00F62502">
        <w:rPr>
          <w:rFonts w:eastAsia="Microsoft YaHei" w:cs="Arial"/>
          <w:sz w:val="28"/>
          <w:szCs w:val="28"/>
          <w:lang w:val="es-ES"/>
        </w:rPr>
        <w:t>vytvorenie</w:t>
      </w:r>
      <w:proofErr w:type="spellEnd"/>
      <w:r w:rsidRPr="00F62502">
        <w:rPr>
          <w:rFonts w:eastAsia="Microsoft YaHei" w:cs="Arial"/>
          <w:sz w:val="28"/>
          <w:szCs w:val="28"/>
          <w:lang w:val="es-ES"/>
        </w:rPr>
        <w:t xml:space="preserve"> </w:t>
      </w:r>
      <w:proofErr w:type="spellStart"/>
      <w:r w:rsidRPr="00F62502">
        <w:rPr>
          <w:rFonts w:eastAsia="Microsoft YaHei" w:cs="Arial"/>
          <w:sz w:val="28"/>
          <w:szCs w:val="28"/>
          <w:lang w:val="es-ES"/>
        </w:rPr>
        <w:t>metodiky</w:t>
      </w:r>
      <w:proofErr w:type="spellEnd"/>
      <w:r w:rsidRPr="00F62502">
        <w:rPr>
          <w:rFonts w:eastAsia="Microsoft YaHei" w:cs="Arial"/>
          <w:sz w:val="28"/>
          <w:szCs w:val="28"/>
          <w:lang w:val="es-ES"/>
        </w:rPr>
        <w:t xml:space="preserve">, </w:t>
      </w:r>
      <w:proofErr w:type="spellStart"/>
      <w:r w:rsidRPr="00F62502">
        <w:rPr>
          <w:rFonts w:eastAsia="Microsoft YaHei" w:cs="Arial"/>
          <w:sz w:val="28"/>
          <w:szCs w:val="28"/>
          <w:lang w:val="es-ES"/>
        </w:rPr>
        <w:t>návrh</w:t>
      </w:r>
      <w:proofErr w:type="spellEnd"/>
      <w:r w:rsidRPr="00F62502">
        <w:rPr>
          <w:rFonts w:eastAsia="Microsoft YaHei" w:cs="Arial"/>
          <w:sz w:val="28"/>
          <w:szCs w:val="28"/>
          <w:lang w:val="es-ES"/>
        </w:rPr>
        <w:t xml:space="preserve"> </w:t>
      </w:r>
      <w:proofErr w:type="spellStart"/>
      <w:r w:rsidRPr="00F62502">
        <w:rPr>
          <w:rFonts w:eastAsia="Microsoft YaHei" w:cs="Arial"/>
          <w:sz w:val="28"/>
          <w:szCs w:val="28"/>
          <w:lang w:val="es-ES"/>
        </w:rPr>
        <w:t>implementácie</w:t>
      </w:r>
      <w:proofErr w:type="spellEnd"/>
      <w:r w:rsidRPr="00F62502">
        <w:rPr>
          <w:rFonts w:eastAsia="Microsoft YaHei" w:cs="Arial"/>
          <w:sz w:val="28"/>
          <w:szCs w:val="28"/>
          <w:lang w:val="es-ES"/>
        </w:rPr>
        <w:t xml:space="preserve"> v </w:t>
      </w:r>
      <w:proofErr w:type="spellStart"/>
      <w:r w:rsidRPr="00F62502">
        <w:rPr>
          <w:rFonts w:eastAsia="Microsoft YaHei" w:cs="Arial"/>
          <w:sz w:val="28"/>
          <w:szCs w:val="28"/>
          <w:lang w:val="es-ES"/>
        </w:rPr>
        <w:t>spoločnosti</w:t>
      </w:r>
      <w:proofErr w:type="spellEnd"/>
      <w:r w:rsidRPr="00F62502">
        <w:rPr>
          <w:rFonts w:eastAsia="Microsoft YaHei" w:cs="Arial"/>
          <w:sz w:val="28"/>
          <w:szCs w:val="28"/>
          <w:lang w:val="es-ES"/>
        </w:rPr>
        <w:t xml:space="preserve"> </w:t>
      </w:r>
      <w:proofErr w:type="spellStart"/>
      <w:r w:rsidRPr="00F62502">
        <w:rPr>
          <w:rFonts w:eastAsia="Microsoft YaHei" w:cs="Arial"/>
          <w:sz w:val="28"/>
          <w:szCs w:val="28"/>
          <w:lang w:val="es-ES"/>
        </w:rPr>
        <w:t>Yanfeng</w:t>
      </w:r>
      <w:proofErr w:type="spellEnd"/>
      <w:r w:rsidRPr="00F62502">
        <w:rPr>
          <w:rFonts w:eastAsia="Microsoft YaHei" w:cs="Arial"/>
          <w:sz w:val="28"/>
          <w:szCs w:val="28"/>
          <w:lang w:val="es-ES"/>
        </w:rPr>
        <w:t xml:space="preserve"> v </w:t>
      </w:r>
      <w:proofErr w:type="spellStart"/>
      <w:r w:rsidRPr="00F62502">
        <w:rPr>
          <w:rFonts w:eastAsia="Microsoft YaHei" w:cs="Arial"/>
          <w:sz w:val="28"/>
          <w:szCs w:val="28"/>
          <w:lang w:val="es-ES"/>
        </w:rPr>
        <w:t>súlade</w:t>
      </w:r>
      <w:proofErr w:type="spellEnd"/>
      <w:r w:rsidRPr="00F62502">
        <w:rPr>
          <w:rFonts w:eastAsia="Microsoft YaHei" w:cs="Arial"/>
          <w:sz w:val="28"/>
          <w:szCs w:val="28"/>
          <w:lang w:val="es-ES"/>
        </w:rPr>
        <w:t xml:space="preserve"> s </w:t>
      </w:r>
      <w:proofErr w:type="spellStart"/>
      <w:r w:rsidRPr="00F62502">
        <w:rPr>
          <w:rFonts w:eastAsia="Microsoft YaHei" w:cs="Arial"/>
          <w:sz w:val="28"/>
          <w:szCs w:val="28"/>
          <w:lang w:val="es-ES"/>
        </w:rPr>
        <w:t>požiadavkami</w:t>
      </w:r>
      <w:proofErr w:type="spellEnd"/>
      <w:r w:rsidRPr="00F62502">
        <w:rPr>
          <w:rFonts w:eastAsia="Microsoft YaHei" w:cs="Arial"/>
          <w:sz w:val="28"/>
          <w:szCs w:val="28"/>
          <w:lang w:val="es-ES"/>
        </w:rPr>
        <w:t xml:space="preserve"> </w:t>
      </w:r>
      <w:proofErr w:type="spellStart"/>
      <w:r w:rsidRPr="00F62502">
        <w:rPr>
          <w:rFonts w:eastAsia="Microsoft YaHei" w:cs="Arial"/>
          <w:sz w:val="28"/>
          <w:szCs w:val="28"/>
          <w:lang w:val="es-ES"/>
        </w:rPr>
        <w:t>zákazníka</w:t>
      </w:r>
      <w:proofErr w:type="spellEnd"/>
      <w:r w:rsidRPr="00F62502">
        <w:rPr>
          <w:rFonts w:eastAsia="Microsoft YaHei" w:cs="Arial"/>
          <w:sz w:val="28"/>
          <w:szCs w:val="28"/>
          <w:lang w:val="es-ES"/>
        </w:rPr>
        <w:t>.</w:t>
      </w:r>
    </w:p>
    <w:p w14:paraId="3105CAC7" w14:textId="7288E398" w:rsidR="007E006D" w:rsidRPr="00F62502" w:rsidRDefault="007E006D" w:rsidP="00153D61">
      <w:pPr>
        <w:pStyle w:val="ListParagraph"/>
        <w:numPr>
          <w:ilvl w:val="0"/>
          <w:numId w:val="1"/>
        </w:numPr>
        <w:rPr>
          <w:rFonts w:eastAsia="Microsoft YaHei" w:cs="Arial"/>
          <w:sz w:val="28"/>
          <w:szCs w:val="28"/>
          <w:lang w:val="es-ES"/>
        </w:rPr>
      </w:pPr>
      <w:proofErr w:type="spellStart"/>
      <w:r w:rsidRPr="00F62502">
        <w:rPr>
          <w:rFonts w:eastAsia="Microsoft YaHei" w:cs="Arial"/>
          <w:sz w:val="28"/>
          <w:szCs w:val="28"/>
          <w:lang w:val="es-ES"/>
        </w:rPr>
        <w:t>Návrh</w:t>
      </w:r>
      <w:proofErr w:type="spellEnd"/>
      <w:r w:rsidRPr="00F62502">
        <w:rPr>
          <w:rFonts w:eastAsia="Microsoft YaHei" w:cs="Arial"/>
          <w:sz w:val="28"/>
          <w:szCs w:val="28"/>
          <w:lang w:val="es-ES"/>
        </w:rPr>
        <w:t xml:space="preserve"> </w:t>
      </w:r>
      <w:proofErr w:type="spellStart"/>
      <w:r w:rsidRPr="00F62502">
        <w:rPr>
          <w:rFonts w:eastAsia="Microsoft YaHei" w:cs="Arial"/>
          <w:sz w:val="28"/>
          <w:szCs w:val="28"/>
          <w:lang w:val="es-ES"/>
        </w:rPr>
        <w:t>metodiky</w:t>
      </w:r>
      <w:proofErr w:type="spellEnd"/>
      <w:r w:rsidRPr="00F62502">
        <w:rPr>
          <w:rFonts w:eastAsia="Microsoft YaHei" w:cs="Arial"/>
          <w:sz w:val="28"/>
          <w:szCs w:val="28"/>
          <w:lang w:val="es-ES"/>
        </w:rPr>
        <w:t xml:space="preserve"> </w:t>
      </w:r>
      <w:proofErr w:type="spellStart"/>
      <w:r w:rsidRPr="00F62502">
        <w:rPr>
          <w:rFonts w:eastAsia="Microsoft YaHei" w:cs="Arial"/>
          <w:sz w:val="28"/>
          <w:szCs w:val="28"/>
          <w:lang w:val="es-ES"/>
        </w:rPr>
        <w:t>modelovania</w:t>
      </w:r>
      <w:proofErr w:type="spellEnd"/>
      <w:r w:rsidRPr="00F62502">
        <w:rPr>
          <w:rFonts w:eastAsia="Microsoft YaHei" w:cs="Arial"/>
          <w:sz w:val="28"/>
          <w:szCs w:val="28"/>
          <w:lang w:val="es-ES"/>
        </w:rPr>
        <w:t xml:space="preserve"> </w:t>
      </w:r>
      <w:proofErr w:type="spellStart"/>
      <w:r w:rsidRPr="00F62502">
        <w:rPr>
          <w:rFonts w:eastAsia="Microsoft YaHei" w:cs="Arial"/>
          <w:sz w:val="28"/>
          <w:szCs w:val="28"/>
          <w:lang w:val="es-ES"/>
        </w:rPr>
        <w:t>plastových</w:t>
      </w:r>
      <w:proofErr w:type="spellEnd"/>
      <w:r w:rsidRPr="00F62502">
        <w:rPr>
          <w:rFonts w:eastAsia="Microsoft YaHei" w:cs="Arial"/>
          <w:sz w:val="28"/>
          <w:szCs w:val="28"/>
          <w:lang w:val="es-ES"/>
        </w:rPr>
        <w:t xml:space="preserve"> </w:t>
      </w:r>
      <w:proofErr w:type="spellStart"/>
      <w:r w:rsidRPr="00F62502">
        <w:rPr>
          <w:rFonts w:eastAsia="Microsoft YaHei" w:cs="Arial"/>
          <w:sz w:val="28"/>
          <w:szCs w:val="28"/>
          <w:lang w:val="es-ES"/>
        </w:rPr>
        <w:t>dielcov</w:t>
      </w:r>
      <w:proofErr w:type="spellEnd"/>
      <w:r w:rsidRPr="00F62502">
        <w:rPr>
          <w:rFonts w:eastAsia="Microsoft YaHei" w:cs="Arial"/>
          <w:sz w:val="28"/>
          <w:szCs w:val="28"/>
          <w:lang w:val="es-ES"/>
        </w:rPr>
        <w:t xml:space="preserve"> pre </w:t>
      </w:r>
      <w:proofErr w:type="spellStart"/>
      <w:r w:rsidRPr="00F62502">
        <w:rPr>
          <w:rFonts w:eastAsia="Microsoft YaHei" w:cs="Arial"/>
          <w:sz w:val="28"/>
          <w:szCs w:val="28"/>
          <w:lang w:val="es-ES"/>
        </w:rPr>
        <w:t>interiéry</w:t>
      </w:r>
      <w:proofErr w:type="spellEnd"/>
      <w:r w:rsidRPr="00F62502">
        <w:rPr>
          <w:rFonts w:eastAsia="Microsoft YaHei" w:cs="Arial"/>
          <w:sz w:val="28"/>
          <w:szCs w:val="28"/>
          <w:lang w:val="es-ES"/>
        </w:rPr>
        <w:t xml:space="preserve"> </w:t>
      </w:r>
      <w:proofErr w:type="spellStart"/>
      <w:r w:rsidRPr="00F62502">
        <w:rPr>
          <w:rFonts w:eastAsia="Microsoft YaHei" w:cs="Arial"/>
          <w:sz w:val="28"/>
          <w:szCs w:val="28"/>
          <w:lang w:val="es-ES"/>
        </w:rPr>
        <w:t>automobilov</w:t>
      </w:r>
      <w:proofErr w:type="spellEnd"/>
      <w:r w:rsidRPr="00F62502">
        <w:rPr>
          <w:rFonts w:eastAsia="Microsoft YaHei" w:cs="Arial"/>
          <w:sz w:val="28"/>
          <w:szCs w:val="28"/>
          <w:lang w:val="es-ES"/>
        </w:rPr>
        <w:t xml:space="preserve"> v CAD </w:t>
      </w:r>
      <w:proofErr w:type="spellStart"/>
      <w:r w:rsidRPr="00F62502">
        <w:rPr>
          <w:rFonts w:eastAsia="Microsoft YaHei" w:cs="Arial"/>
          <w:sz w:val="28"/>
          <w:szCs w:val="28"/>
          <w:lang w:val="es-ES"/>
        </w:rPr>
        <w:t>systéme</w:t>
      </w:r>
      <w:proofErr w:type="spellEnd"/>
      <w:r w:rsidRPr="00F62502">
        <w:rPr>
          <w:rFonts w:eastAsia="Microsoft YaHei" w:cs="Arial"/>
          <w:sz w:val="28"/>
          <w:szCs w:val="28"/>
          <w:lang w:val="es-ES"/>
        </w:rPr>
        <w:t>.</w:t>
      </w:r>
    </w:p>
    <w:p w14:paraId="464112A1" w14:textId="77777777" w:rsidR="007E006D" w:rsidRPr="00F62502" w:rsidRDefault="007E006D" w:rsidP="007E006D">
      <w:pPr>
        <w:numPr>
          <w:ilvl w:val="0"/>
          <w:numId w:val="1"/>
        </w:numPr>
        <w:rPr>
          <w:rFonts w:eastAsia="Microsoft YaHei" w:cs="Arial"/>
          <w:sz w:val="28"/>
          <w:szCs w:val="28"/>
          <w:lang w:val="es-ES"/>
        </w:rPr>
      </w:pPr>
      <w:proofErr w:type="spellStart"/>
      <w:r w:rsidRPr="00F62502">
        <w:rPr>
          <w:rFonts w:eastAsia="Microsoft YaHei" w:cs="Arial"/>
          <w:sz w:val="28"/>
          <w:szCs w:val="28"/>
          <w:lang w:val="es-ES"/>
        </w:rPr>
        <w:t>Konštrukčné</w:t>
      </w:r>
      <w:proofErr w:type="spellEnd"/>
      <w:r w:rsidRPr="00F62502">
        <w:rPr>
          <w:rFonts w:eastAsia="Microsoft YaHei" w:cs="Arial"/>
          <w:sz w:val="28"/>
          <w:szCs w:val="28"/>
          <w:lang w:val="es-ES"/>
        </w:rPr>
        <w:t xml:space="preserve"> a </w:t>
      </w:r>
      <w:proofErr w:type="spellStart"/>
      <w:r w:rsidRPr="00F62502">
        <w:rPr>
          <w:rFonts w:eastAsia="Microsoft YaHei" w:cs="Arial"/>
          <w:sz w:val="28"/>
          <w:szCs w:val="28"/>
          <w:lang w:val="es-ES"/>
        </w:rPr>
        <w:t>technologické</w:t>
      </w:r>
      <w:proofErr w:type="spellEnd"/>
      <w:r w:rsidRPr="00F62502">
        <w:rPr>
          <w:rFonts w:eastAsia="Microsoft YaHei" w:cs="Arial"/>
          <w:sz w:val="28"/>
          <w:szCs w:val="28"/>
          <w:lang w:val="es-ES"/>
        </w:rPr>
        <w:t xml:space="preserve"> </w:t>
      </w:r>
      <w:proofErr w:type="spellStart"/>
      <w:r w:rsidRPr="00F62502">
        <w:rPr>
          <w:rFonts w:eastAsia="Microsoft YaHei" w:cs="Arial"/>
          <w:sz w:val="28"/>
          <w:szCs w:val="28"/>
          <w:lang w:val="es-ES"/>
        </w:rPr>
        <w:t>riešenie</w:t>
      </w:r>
      <w:proofErr w:type="spellEnd"/>
      <w:r w:rsidRPr="00F62502">
        <w:rPr>
          <w:rFonts w:eastAsia="Microsoft YaHei" w:cs="Arial"/>
          <w:sz w:val="28"/>
          <w:szCs w:val="28"/>
          <w:lang w:val="es-ES"/>
        </w:rPr>
        <w:t xml:space="preserve"> pre namáhané </w:t>
      </w:r>
      <w:proofErr w:type="spellStart"/>
      <w:r w:rsidRPr="00F62502">
        <w:rPr>
          <w:rFonts w:eastAsia="Microsoft YaHei" w:cs="Arial"/>
          <w:sz w:val="28"/>
          <w:szCs w:val="28"/>
          <w:lang w:val="es-ES"/>
        </w:rPr>
        <w:t>spoje</w:t>
      </w:r>
      <w:proofErr w:type="spellEnd"/>
      <w:r w:rsidRPr="00F62502">
        <w:rPr>
          <w:rFonts w:eastAsia="Microsoft YaHei" w:cs="Arial"/>
          <w:sz w:val="28"/>
          <w:szCs w:val="28"/>
          <w:lang w:val="es-ES"/>
        </w:rPr>
        <w:t xml:space="preserve"> </w:t>
      </w:r>
      <w:proofErr w:type="spellStart"/>
      <w:r w:rsidRPr="00F62502">
        <w:rPr>
          <w:rFonts w:eastAsia="Microsoft YaHei" w:cs="Arial"/>
          <w:sz w:val="28"/>
          <w:szCs w:val="28"/>
          <w:lang w:val="es-ES"/>
        </w:rPr>
        <w:t>kompozitných</w:t>
      </w:r>
      <w:proofErr w:type="spellEnd"/>
      <w:r w:rsidRPr="00F62502">
        <w:rPr>
          <w:rFonts w:eastAsia="Microsoft YaHei" w:cs="Arial"/>
          <w:sz w:val="28"/>
          <w:szCs w:val="28"/>
          <w:lang w:val="es-ES"/>
        </w:rPr>
        <w:t xml:space="preserve"> </w:t>
      </w:r>
      <w:proofErr w:type="spellStart"/>
      <w:r w:rsidRPr="00F62502">
        <w:rPr>
          <w:rFonts w:eastAsia="Microsoft YaHei" w:cs="Arial"/>
          <w:sz w:val="28"/>
          <w:szCs w:val="28"/>
          <w:lang w:val="es-ES"/>
        </w:rPr>
        <w:t>súčiastok</w:t>
      </w:r>
      <w:proofErr w:type="spellEnd"/>
      <w:r w:rsidRPr="00F62502">
        <w:rPr>
          <w:rFonts w:eastAsia="Microsoft YaHei" w:cs="Arial"/>
          <w:sz w:val="28"/>
          <w:szCs w:val="28"/>
          <w:lang w:val="es-ES"/>
        </w:rPr>
        <w:t xml:space="preserve"> v </w:t>
      </w:r>
      <w:proofErr w:type="spellStart"/>
      <w:r w:rsidRPr="00F62502">
        <w:rPr>
          <w:rFonts w:eastAsia="Microsoft YaHei" w:cs="Arial"/>
          <w:sz w:val="28"/>
          <w:szCs w:val="28"/>
          <w:lang w:val="es-ES"/>
        </w:rPr>
        <w:t>zostave</w:t>
      </w:r>
      <w:proofErr w:type="spellEnd"/>
      <w:r w:rsidRPr="00F62502">
        <w:rPr>
          <w:rFonts w:eastAsia="Microsoft YaHei" w:cs="Arial"/>
          <w:sz w:val="28"/>
          <w:szCs w:val="28"/>
          <w:lang w:val="es-ES"/>
        </w:rPr>
        <w:t xml:space="preserve"> </w:t>
      </w:r>
      <w:proofErr w:type="spellStart"/>
      <w:r w:rsidRPr="00F62502">
        <w:rPr>
          <w:rFonts w:eastAsia="Microsoft YaHei" w:cs="Arial"/>
          <w:sz w:val="28"/>
          <w:szCs w:val="28"/>
          <w:lang w:val="es-ES"/>
        </w:rPr>
        <w:t>dielcov</w:t>
      </w:r>
      <w:proofErr w:type="spellEnd"/>
      <w:r w:rsidRPr="00F62502">
        <w:rPr>
          <w:rFonts w:eastAsia="Microsoft YaHei" w:cs="Arial"/>
          <w:sz w:val="28"/>
          <w:szCs w:val="28"/>
          <w:lang w:val="es-ES"/>
        </w:rPr>
        <w:t xml:space="preserve"> v </w:t>
      </w:r>
      <w:proofErr w:type="spellStart"/>
      <w:r w:rsidRPr="00F62502">
        <w:rPr>
          <w:rFonts w:eastAsia="Microsoft YaHei" w:cs="Arial"/>
          <w:sz w:val="28"/>
          <w:szCs w:val="28"/>
          <w:lang w:val="es-ES"/>
        </w:rPr>
        <w:t>interiéri</w:t>
      </w:r>
      <w:proofErr w:type="spellEnd"/>
      <w:r w:rsidRPr="00F62502">
        <w:rPr>
          <w:rFonts w:eastAsia="Microsoft YaHei" w:cs="Arial"/>
          <w:sz w:val="28"/>
          <w:szCs w:val="28"/>
          <w:lang w:val="es-ES"/>
        </w:rPr>
        <w:t xml:space="preserve"> </w:t>
      </w:r>
      <w:proofErr w:type="spellStart"/>
      <w:r w:rsidRPr="00F62502">
        <w:rPr>
          <w:rFonts w:eastAsia="Microsoft YaHei" w:cs="Arial"/>
          <w:sz w:val="28"/>
          <w:szCs w:val="28"/>
          <w:lang w:val="es-ES"/>
        </w:rPr>
        <w:t>automobilu</w:t>
      </w:r>
      <w:proofErr w:type="spellEnd"/>
      <w:r w:rsidRPr="00F62502">
        <w:rPr>
          <w:rFonts w:eastAsia="Microsoft YaHei" w:cs="Arial"/>
          <w:sz w:val="28"/>
          <w:szCs w:val="28"/>
          <w:lang w:val="es-ES"/>
        </w:rPr>
        <w:t>.</w:t>
      </w:r>
    </w:p>
    <w:p w14:paraId="49747843" w14:textId="77777777" w:rsidR="007E006D" w:rsidRPr="00F62502" w:rsidRDefault="007E006D" w:rsidP="007E006D">
      <w:pPr>
        <w:numPr>
          <w:ilvl w:val="0"/>
          <w:numId w:val="1"/>
        </w:numPr>
        <w:rPr>
          <w:rFonts w:eastAsia="Microsoft YaHei" w:cs="Arial"/>
          <w:sz w:val="28"/>
          <w:szCs w:val="28"/>
          <w:lang w:val="es-ES"/>
        </w:rPr>
      </w:pPr>
      <w:proofErr w:type="spellStart"/>
      <w:r w:rsidRPr="00F62502">
        <w:rPr>
          <w:rFonts w:eastAsia="Microsoft YaHei" w:cs="Arial"/>
          <w:sz w:val="28"/>
          <w:szCs w:val="28"/>
          <w:lang w:val="es-ES"/>
        </w:rPr>
        <w:t>Konštrukčný</w:t>
      </w:r>
      <w:proofErr w:type="spellEnd"/>
      <w:r w:rsidRPr="00F62502">
        <w:rPr>
          <w:rFonts w:eastAsia="Microsoft YaHei" w:cs="Arial"/>
          <w:sz w:val="28"/>
          <w:szCs w:val="28"/>
          <w:lang w:val="es-ES"/>
        </w:rPr>
        <w:t xml:space="preserve"> </w:t>
      </w:r>
      <w:proofErr w:type="spellStart"/>
      <w:r w:rsidRPr="00F62502">
        <w:rPr>
          <w:rFonts w:eastAsia="Microsoft YaHei" w:cs="Arial"/>
          <w:sz w:val="28"/>
          <w:szCs w:val="28"/>
          <w:lang w:val="es-ES"/>
        </w:rPr>
        <w:t>návrh</w:t>
      </w:r>
      <w:proofErr w:type="spellEnd"/>
      <w:r w:rsidRPr="00F62502">
        <w:rPr>
          <w:rFonts w:eastAsia="Microsoft YaHei" w:cs="Arial"/>
          <w:sz w:val="28"/>
          <w:szCs w:val="28"/>
          <w:lang w:val="es-ES"/>
        </w:rPr>
        <w:t xml:space="preserve"> </w:t>
      </w:r>
      <w:proofErr w:type="spellStart"/>
      <w:r w:rsidRPr="00F62502">
        <w:rPr>
          <w:rFonts w:eastAsia="Microsoft YaHei" w:cs="Arial"/>
          <w:sz w:val="28"/>
          <w:szCs w:val="28"/>
          <w:lang w:val="es-ES"/>
        </w:rPr>
        <w:t>interiérového</w:t>
      </w:r>
      <w:proofErr w:type="spellEnd"/>
      <w:r w:rsidRPr="00F62502">
        <w:rPr>
          <w:rFonts w:eastAsia="Microsoft YaHei" w:cs="Arial"/>
          <w:sz w:val="28"/>
          <w:szCs w:val="28"/>
          <w:lang w:val="es-ES"/>
        </w:rPr>
        <w:t xml:space="preserve"> </w:t>
      </w:r>
      <w:proofErr w:type="spellStart"/>
      <w:r w:rsidRPr="00F62502">
        <w:rPr>
          <w:rFonts w:eastAsia="Microsoft YaHei" w:cs="Arial"/>
          <w:sz w:val="28"/>
          <w:szCs w:val="28"/>
          <w:lang w:val="es-ES"/>
        </w:rPr>
        <w:t>dielu</w:t>
      </w:r>
      <w:proofErr w:type="spellEnd"/>
      <w:r w:rsidRPr="00F62502">
        <w:rPr>
          <w:rFonts w:eastAsia="Microsoft YaHei" w:cs="Arial"/>
          <w:sz w:val="28"/>
          <w:szCs w:val="28"/>
          <w:lang w:val="es-ES"/>
        </w:rPr>
        <w:t xml:space="preserve"> pre </w:t>
      </w:r>
      <w:proofErr w:type="spellStart"/>
      <w:r w:rsidRPr="00F62502">
        <w:rPr>
          <w:rFonts w:eastAsia="Microsoft YaHei" w:cs="Arial"/>
          <w:sz w:val="28"/>
          <w:szCs w:val="28"/>
          <w:lang w:val="es-ES"/>
        </w:rPr>
        <w:t>automobil</w:t>
      </w:r>
      <w:proofErr w:type="spellEnd"/>
      <w:r w:rsidRPr="00F62502">
        <w:rPr>
          <w:rFonts w:eastAsia="Microsoft YaHei" w:cs="Arial"/>
          <w:sz w:val="28"/>
          <w:szCs w:val="28"/>
          <w:lang w:val="es-ES"/>
        </w:rPr>
        <w:t xml:space="preserve"> </w:t>
      </w:r>
      <w:proofErr w:type="spellStart"/>
      <w:r w:rsidRPr="00F62502">
        <w:rPr>
          <w:rFonts w:eastAsia="Microsoft YaHei" w:cs="Arial"/>
          <w:sz w:val="28"/>
          <w:szCs w:val="28"/>
          <w:lang w:val="es-ES"/>
        </w:rPr>
        <w:t>pri</w:t>
      </w:r>
      <w:proofErr w:type="spellEnd"/>
      <w:r w:rsidRPr="00F62502">
        <w:rPr>
          <w:rFonts w:eastAsia="Microsoft YaHei" w:cs="Arial"/>
          <w:sz w:val="28"/>
          <w:szCs w:val="28"/>
          <w:lang w:val="es-ES"/>
        </w:rPr>
        <w:t xml:space="preserve"> </w:t>
      </w:r>
      <w:proofErr w:type="spellStart"/>
      <w:r w:rsidRPr="00F62502">
        <w:rPr>
          <w:rFonts w:eastAsia="Microsoft YaHei" w:cs="Arial"/>
          <w:sz w:val="28"/>
          <w:szCs w:val="28"/>
          <w:lang w:val="es-ES"/>
        </w:rPr>
        <w:t>dodržaní</w:t>
      </w:r>
      <w:proofErr w:type="spellEnd"/>
      <w:r w:rsidRPr="00F62502">
        <w:rPr>
          <w:rFonts w:eastAsia="Microsoft YaHei" w:cs="Arial"/>
          <w:sz w:val="28"/>
          <w:szCs w:val="28"/>
          <w:lang w:val="es-ES"/>
        </w:rPr>
        <w:t xml:space="preserve"> </w:t>
      </w:r>
      <w:proofErr w:type="spellStart"/>
      <w:r w:rsidRPr="00F62502">
        <w:rPr>
          <w:rFonts w:eastAsia="Microsoft YaHei" w:cs="Arial"/>
          <w:sz w:val="28"/>
          <w:szCs w:val="28"/>
          <w:lang w:val="es-ES"/>
        </w:rPr>
        <w:t>funkčných</w:t>
      </w:r>
      <w:proofErr w:type="spellEnd"/>
      <w:r w:rsidRPr="00F62502">
        <w:rPr>
          <w:rFonts w:eastAsia="Microsoft YaHei" w:cs="Arial"/>
          <w:sz w:val="28"/>
          <w:szCs w:val="28"/>
          <w:lang w:val="es-ES"/>
        </w:rPr>
        <w:t xml:space="preserve">, </w:t>
      </w:r>
      <w:proofErr w:type="spellStart"/>
      <w:r w:rsidRPr="00F62502">
        <w:rPr>
          <w:rFonts w:eastAsia="Microsoft YaHei" w:cs="Arial"/>
          <w:sz w:val="28"/>
          <w:szCs w:val="28"/>
          <w:lang w:val="es-ES"/>
        </w:rPr>
        <w:t>ergonomických</w:t>
      </w:r>
      <w:proofErr w:type="spellEnd"/>
      <w:r w:rsidRPr="00F62502">
        <w:rPr>
          <w:rFonts w:eastAsia="Microsoft YaHei" w:cs="Arial"/>
          <w:sz w:val="28"/>
          <w:szCs w:val="28"/>
          <w:lang w:val="es-ES"/>
        </w:rPr>
        <w:t xml:space="preserve">, </w:t>
      </w:r>
      <w:proofErr w:type="spellStart"/>
      <w:r w:rsidRPr="00F62502">
        <w:rPr>
          <w:rFonts w:eastAsia="Microsoft YaHei" w:cs="Arial"/>
          <w:sz w:val="28"/>
          <w:szCs w:val="28"/>
          <w:lang w:val="es-ES"/>
        </w:rPr>
        <w:t>výrobných</w:t>
      </w:r>
      <w:proofErr w:type="spellEnd"/>
      <w:r w:rsidRPr="00F62502">
        <w:rPr>
          <w:rFonts w:eastAsia="Microsoft YaHei" w:cs="Arial"/>
          <w:sz w:val="28"/>
          <w:szCs w:val="28"/>
          <w:lang w:val="es-ES"/>
        </w:rPr>
        <w:t xml:space="preserve"> a </w:t>
      </w:r>
      <w:proofErr w:type="spellStart"/>
      <w:r w:rsidRPr="00F62502">
        <w:rPr>
          <w:rFonts w:eastAsia="Microsoft YaHei" w:cs="Arial"/>
          <w:sz w:val="28"/>
          <w:szCs w:val="28"/>
          <w:lang w:val="es-ES"/>
        </w:rPr>
        <w:t>bezpečnostných</w:t>
      </w:r>
      <w:proofErr w:type="spellEnd"/>
      <w:r w:rsidRPr="00F62502">
        <w:rPr>
          <w:rFonts w:eastAsia="Microsoft YaHei" w:cs="Arial"/>
          <w:sz w:val="28"/>
          <w:szCs w:val="28"/>
          <w:lang w:val="es-ES"/>
        </w:rPr>
        <w:t xml:space="preserve"> </w:t>
      </w:r>
      <w:proofErr w:type="spellStart"/>
      <w:r w:rsidRPr="00F62502">
        <w:rPr>
          <w:rFonts w:eastAsia="Microsoft YaHei" w:cs="Arial"/>
          <w:sz w:val="28"/>
          <w:szCs w:val="28"/>
          <w:lang w:val="es-ES"/>
        </w:rPr>
        <w:t>požiadaviek</w:t>
      </w:r>
      <w:proofErr w:type="spellEnd"/>
      <w:r w:rsidRPr="00F62502">
        <w:rPr>
          <w:rFonts w:eastAsia="Microsoft YaHei" w:cs="Arial"/>
          <w:sz w:val="28"/>
          <w:szCs w:val="28"/>
          <w:lang w:val="es-ES"/>
        </w:rPr>
        <w:t>.</w:t>
      </w:r>
    </w:p>
    <w:p w14:paraId="63404F49" w14:textId="56D26DB4" w:rsidR="00153D61" w:rsidRPr="00F62502" w:rsidRDefault="007E006D" w:rsidP="00153D61">
      <w:pPr>
        <w:numPr>
          <w:ilvl w:val="0"/>
          <w:numId w:val="1"/>
        </w:numPr>
        <w:rPr>
          <w:rFonts w:eastAsia="Microsoft YaHei" w:cs="Arial"/>
          <w:sz w:val="28"/>
          <w:szCs w:val="28"/>
          <w:lang w:val="es-ES"/>
        </w:rPr>
      </w:pPr>
      <w:proofErr w:type="spellStart"/>
      <w:r w:rsidRPr="00F62502">
        <w:rPr>
          <w:rFonts w:eastAsia="Microsoft YaHei" w:cs="Arial"/>
          <w:sz w:val="28"/>
          <w:szCs w:val="28"/>
          <w:lang w:val="es-ES"/>
        </w:rPr>
        <w:t>Analýza</w:t>
      </w:r>
      <w:proofErr w:type="spellEnd"/>
      <w:r w:rsidRPr="00F62502">
        <w:rPr>
          <w:rFonts w:eastAsia="Microsoft YaHei" w:cs="Arial"/>
          <w:sz w:val="28"/>
          <w:szCs w:val="28"/>
          <w:lang w:val="es-ES"/>
        </w:rPr>
        <w:t xml:space="preserve"> </w:t>
      </w:r>
      <w:proofErr w:type="spellStart"/>
      <w:r w:rsidRPr="00F62502">
        <w:rPr>
          <w:rFonts w:eastAsia="Microsoft YaHei" w:cs="Arial"/>
          <w:sz w:val="28"/>
          <w:szCs w:val="28"/>
          <w:lang w:val="es-ES"/>
        </w:rPr>
        <w:t>vplyvu</w:t>
      </w:r>
      <w:proofErr w:type="spellEnd"/>
      <w:r w:rsidRPr="00F62502">
        <w:rPr>
          <w:rFonts w:eastAsia="Microsoft YaHei" w:cs="Arial"/>
          <w:sz w:val="28"/>
          <w:szCs w:val="28"/>
          <w:lang w:val="es-ES"/>
        </w:rPr>
        <w:t xml:space="preserve"> </w:t>
      </w:r>
      <w:proofErr w:type="spellStart"/>
      <w:r w:rsidRPr="00F62502">
        <w:rPr>
          <w:rFonts w:eastAsia="Microsoft YaHei" w:cs="Arial"/>
          <w:sz w:val="28"/>
          <w:szCs w:val="28"/>
          <w:lang w:val="es-ES"/>
        </w:rPr>
        <w:t>použitého</w:t>
      </w:r>
      <w:proofErr w:type="spellEnd"/>
      <w:r w:rsidRPr="00F62502">
        <w:rPr>
          <w:rFonts w:eastAsia="Microsoft YaHei" w:cs="Arial"/>
          <w:sz w:val="28"/>
          <w:szCs w:val="28"/>
          <w:lang w:val="es-ES"/>
        </w:rPr>
        <w:t xml:space="preserve"> </w:t>
      </w:r>
      <w:proofErr w:type="spellStart"/>
      <w:r w:rsidRPr="00F62502">
        <w:rPr>
          <w:rFonts w:eastAsia="Microsoft YaHei" w:cs="Arial"/>
          <w:sz w:val="28"/>
          <w:szCs w:val="28"/>
          <w:lang w:val="es-ES"/>
        </w:rPr>
        <w:t>materiálu</w:t>
      </w:r>
      <w:proofErr w:type="spellEnd"/>
      <w:r w:rsidRPr="00F62502">
        <w:rPr>
          <w:rFonts w:eastAsia="Microsoft YaHei" w:cs="Arial"/>
          <w:sz w:val="28"/>
          <w:szCs w:val="28"/>
          <w:lang w:val="es-ES"/>
        </w:rPr>
        <w:t xml:space="preserve"> a </w:t>
      </w:r>
      <w:proofErr w:type="spellStart"/>
      <w:r w:rsidRPr="00F62502">
        <w:rPr>
          <w:rFonts w:eastAsia="Microsoft YaHei" w:cs="Arial"/>
          <w:sz w:val="28"/>
          <w:szCs w:val="28"/>
          <w:lang w:val="es-ES"/>
        </w:rPr>
        <w:t>procesných</w:t>
      </w:r>
      <w:proofErr w:type="spellEnd"/>
      <w:r w:rsidRPr="00F62502">
        <w:rPr>
          <w:rFonts w:eastAsia="Microsoft YaHei" w:cs="Arial"/>
          <w:sz w:val="28"/>
          <w:szCs w:val="28"/>
          <w:lang w:val="es-ES"/>
        </w:rPr>
        <w:t xml:space="preserve"> </w:t>
      </w:r>
      <w:proofErr w:type="spellStart"/>
      <w:r w:rsidRPr="00F62502">
        <w:rPr>
          <w:rFonts w:eastAsia="Microsoft YaHei" w:cs="Arial"/>
          <w:sz w:val="28"/>
          <w:szCs w:val="28"/>
          <w:lang w:val="es-ES"/>
        </w:rPr>
        <w:t>parametrov</w:t>
      </w:r>
      <w:proofErr w:type="spellEnd"/>
      <w:r w:rsidRPr="00F62502">
        <w:rPr>
          <w:rFonts w:eastAsia="Microsoft YaHei" w:cs="Arial"/>
          <w:sz w:val="28"/>
          <w:szCs w:val="28"/>
          <w:lang w:val="es-ES"/>
        </w:rPr>
        <w:t xml:space="preserve"> na </w:t>
      </w:r>
      <w:proofErr w:type="spellStart"/>
      <w:r w:rsidRPr="00F62502">
        <w:rPr>
          <w:rFonts w:eastAsia="Microsoft YaHei" w:cs="Arial"/>
          <w:sz w:val="28"/>
          <w:szCs w:val="28"/>
          <w:lang w:val="es-ES"/>
        </w:rPr>
        <w:t>rozmerové</w:t>
      </w:r>
      <w:proofErr w:type="spellEnd"/>
      <w:r w:rsidRPr="00F62502">
        <w:rPr>
          <w:rFonts w:eastAsia="Microsoft YaHei" w:cs="Arial"/>
          <w:sz w:val="28"/>
          <w:szCs w:val="28"/>
          <w:lang w:val="es-ES"/>
        </w:rPr>
        <w:t xml:space="preserve">, </w:t>
      </w:r>
      <w:proofErr w:type="spellStart"/>
      <w:r w:rsidRPr="00F62502">
        <w:rPr>
          <w:rFonts w:eastAsia="Microsoft YaHei" w:cs="Arial"/>
          <w:sz w:val="28"/>
          <w:szCs w:val="28"/>
          <w:lang w:val="es-ES"/>
        </w:rPr>
        <w:t>mechanické</w:t>
      </w:r>
      <w:proofErr w:type="spellEnd"/>
      <w:r w:rsidRPr="00F62502">
        <w:rPr>
          <w:rFonts w:eastAsia="Microsoft YaHei" w:cs="Arial"/>
          <w:sz w:val="28"/>
          <w:szCs w:val="28"/>
          <w:lang w:val="es-ES"/>
        </w:rPr>
        <w:t xml:space="preserve"> a </w:t>
      </w:r>
      <w:proofErr w:type="spellStart"/>
      <w:r w:rsidRPr="00F62502">
        <w:rPr>
          <w:rFonts w:eastAsia="Microsoft YaHei" w:cs="Arial"/>
          <w:sz w:val="28"/>
          <w:szCs w:val="28"/>
          <w:lang w:val="es-ES"/>
        </w:rPr>
        <w:t>funkčné</w:t>
      </w:r>
      <w:proofErr w:type="spellEnd"/>
      <w:r w:rsidRPr="00F62502">
        <w:rPr>
          <w:rFonts w:eastAsia="Microsoft YaHei" w:cs="Arial"/>
          <w:sz w:val="28"/>
          <w:szCs w:val="28"/>
          <w:lang w:val="es-ES"/>
        </w:rPr>
        <w:t xml:space="preserve"> </w:t>
      </w:r>
      <w:proofErr w:type="spellStart"/>
      <w:r w:rsidRPr="00F62502">
        <w:rPr>
          <w:rFonts w:eastAsia="Microsoft YaHei" w:cs="Arial"/>
          <w:sz w:val="28"/>
          <w:szCs w:val="28"/>
          <w:lang w:val="es-ES"/>
        </w:rPr>
        <w:t>vlastnosti</w:t>
      </w:r>
      <w:proofErr w:type="spellEnd"/>
      <w:r w:rsidRPr="00F62502">
        <w:rPr>
          <w:rFonts w:eastAsia="Microsoft YaHei" w:cs="Arial"/>
          <w:sz w:val="28"/>
          <w:szCs w:val="28"/>
          <w:lang w:val="es-ES"/>
        </w:rPr>
        <w:t xml:space="preserve"> </w:t>
      </w:r>
      <w:proofErr w:type="spellStart"/>
      <w:r w:rsidRPr="00F62502">
        <w:rPr>
          <w:rFonts w:eastAsia="Microsoft YaHei" w:cs="Arial"/>
          <w:sz w:val="28"/>
          <w:szCs w:val="28"/>
          <w:lang w:val="es-ES"/>
        </w:rPr>
        <w:t>dielu</w:t>
      </w:r>
      <w:proofErr w:type="spellEnd"/>
      <w:r w:rsidRPr="00F62502">
        <w:rPr>
          <w:rFonts w:eastAsia="Microsoft YaHei" w:cs="Arial"/>
          <w:sz w:val="28"/>
          <w:szCs w:val="28"/>
          <w:lang w:val="es-ES"/>
        </w:rPr>
        <w:t xml:space="preserve"> </w:t>
      </w:r>
      <w:proofErr w:type="spellStart"/>
      <w:r w:rsidRPr="00F62502">
        <w:rPr>
          <w:rFonts w:eastAsia="Microsoft YaHei" w:cs="Arial"/>
          <w:sz w:val="28"/>
          <w:szCs w:val="28"/>
          <w:lang w:val="es-ES"/>
        </w:rPr>
        <w:t>vyrobeného</w:t>
      </w:r>
      <w:proofErr w:type="spellEnd"/>
      <w:r w:rsidRPr="00F62502">
        <w:rPr>
          <w:rFonts w:eastAsia="Microsoft YaHei" w:cs="Arial"/>
          <w:sz w:val="28"/>
          <w:szCs w:val="28"/>
          <w:lang w:val="es-ES"/>
        </w:rPr>
        <w:t xml:space="preserve"> 3D </w:t>
      </w:r>
      <w:proofErr w:type="spellStart"/>
      <w:r w:rsidRPr="00F62502">
        <w:rPr>
          <w:rFonts w:eastAsia="Microsoft YaHei" w:cs="Arial"/>
          <w:sz w:val="28"/>
          <w:szCs w:val="28"/>
          <w:lang w:val="es-ES"/>
        </w:rPr>
        <w:t>tlačou</w:t>
      </w:r>
      <w:proofErr w:type="spellEnd"/>
      <w:r w:rsidRPr="00F62502">
        <w:rPr>
          <w:rFonts w:eastAsia="Microsoft YaHei" w:cs="Arial"/>
          <w:sz w:val="28"/>
          <w:szCs w:val="28"/>
          <w:lang w:val="es-ES"/>
        </w:rPr>
        <w:t xml:space="preserve"> v </w:t>
      </w:r>
      <w:proofErr w:type="spellStart"/>
      <w:r w:rsidRPr="00F62502">
        <w:rPr>
          <w:rFonts w:eastAsia="Microsoft YaHei" w:cs="Arial"/>
          <w:sz w:val="28"/>
          <w:szCs w:val="28"/>
          <w:lang w:val="es-ES"/>
        </w:rPr>
        <w:t>aplikácii</w:t>
      </w:r>
      <w:proofErr w:type="spellEnd"/>
      <w:r w:rsidRPr="00F62502">
        <w:rPr>
          <w:rFonts w:eastAsia="Microsoft YaHei" w:cs="Arial"/>
          <w:sz w:val="28"/>
          <w:szCs w:val="28"/>
          <w:lang w:val="es-ES"/>
        </w:rPr>
        <w:t xml:space="preserve"> pre </w:t>
      </w:r>
      <w:proofErr w:type="spellStart"/>
      <w:r w:rsidRPr="00F62502">
        <w:rPr>
          <w:rFonts w:eastAsia="Microsoft YaHei" w:cs="Arial"/>
          <w:sz w:val="28"/>
          <w:szCs w:val="28"/>
          <w:lang w:val="es-ES"/>
        </w:rPr>
        <w:t>interiéry</w:t>
      </w:r>
      <w:proofErr w:type="spellEnd"/>
      <w:r w:rsidRPr="00F62502">
        <w:rPr>
          <w:rFonts w:eastAsia="Microsoft YaHei" w:cs="Arial"/>
          <w:sz w:val="28"/>
          <w:szCs w:val="28"/>
          <w:lang w:val="es-ES"/>
        </w:rPr>
        <w:t xml:space="preserve"> </w:t>
      </w:r>
      <w:proofErr w:type="spellStart"/>
      <w:r w:rsidRPr="00F62502">
        <w:rPr>
          <w:rFonts w:eastAsia="Microsoft YaHei" w:cs="Arial"/>
          <w:sz w:val="28"/>
          <w:szCs w:val="28"/>
          <w:lang w:val="es-ES"/>
        </w:rPr>
        <w:t>automobilov</w:t>
      </w:r>
      <w:proofErr w:type="spellEnd"/>
      <w:r w:rsidRPr="00F62502">
        <w:rPr>
          <w:rFonts w:eastAsia="Microsoft YaHei" w:cs="Arial"/>
          <w:sz w:val="28"/>
          <w:szCs w:val="28"/>
          <w:lang w:val="es-ES"/>
        </w:rPr>
        <w:t>.</w:t>
      </w:r>
    </w:p>
    <w:p w14:paraId="3B8FA958" w14:textId="77777777" w:rsidR="0015443F" w:rsidRPr="00F62502" w:rsidRDefault="0015443F" w:rsidP="00186536">
      <w:pPr>
        <w:rPr>
          <w:rFonts w:eastAsia="Microsoft YaHei" w:cs="Arial"/>
          <w:lang w:val="es-ES"/>
        </w:rPr>
      </w:pPr>
    </w:p>
    <w:p w14:paraId="0DFE5CC7" w14:textId="77777777" w:rsidR="0015443F" w:rsidRPr="00F62502" w:rsidRDefault="0015443F" w:rsidP="0015443F">
      <w:pPr>
        <w:rPr>
          <w:rFonts w:eastAsia="Microsoft YaHei" w:cs="Arial"/>
          <w:sz w:val="20"/>
          <w:lang w:val="es-ES"/>
        </w:rPr>
      </w:pPr>
    </w:p>
    <w:p w14:paraId="7239FCB5" w14:textId="6EF4D80C" w:rsidR="0015443F" w:rsidRPr="00F62502" w:rsidRDefault="00F62502" w:rsidP="0015443F">
      <w:pPr>
        <w:rPr>
          <w:rFonts w:eastAsia="Microsoft YaHei" w:cs="Arial"/>
          <w:sz w:val="20"/>
          <w:lang w:val="es-ES"/>
        </w:rPr>
      </w:pPr>
      <w:proofErr w:type="spellStart"/>
      <w:r w:rsidRPr="00F62502">
        <w:rPr>
          <w:rFonts w:eastAsia="Microsoft YaHei" w:cs="Arial"/>
          <w:sz w:val="20"/>
          <w:lang w:val="es-ES"/>
        </w:rPr>
        <w:t>Kontaktná</w:t>
      </w:r>
      <w:proofErr w:type="spellEnd"/>
      <w:r w:rsidRPr="00F62502">
        <w:rPr>
          <w:rFonts w:eastAsia="Microsoft YaHei" w:cs="Arial"/>
          <w:sz w:val="20"/>
          <w:lang w:val="es-ES"/>
        </w:rPr>
        <w:t xml:space="preserve"> </w:t>
      </w:r>
      <w:proofErr w:type="spellStart"/>
      <w:r w:rsidRPr="00F62502">
        <w:rPr>
          <w:rFonts w:eastAsia="Microsoft YaHei" w:cs="Arial"/>
          <w:sz w:val="20"/>
          <w:lang w:val="es-ES"/>
        </w:rPr>
        <w:t>osoba</w:t>
      </w:r>
      <w:proofErr w:type="spellEnd"/>
      <w:r w:rsidRPr="00F62502">
        <w:rPr>
          <w:rFonts w:eastAsia="Microsoft YaHei" w:cs="Arial"/>
          <w:sz w:val="20"/>
          <w:lang w:val="es-ES"/>
        </w:rPr>
        <w:t>: Katarína Ranincová, katarina.ranincova@yanfeng.com</w:t>
      </w:r>
    </w:p>
    <w:p w14:paraId="35A0915C" w14:textId="77777777" w:rsidR="0015443F" w:rsidRPr="00F62502" w:rsidRDefault="0015443F" w:rsidP="0015443F">
      <w:pPr>
        <w:rPr>
          <w:rFonts w:eastAsia="Microsoft YaHei" w:cs="Arial"/>
          <w:lang w:val="es-ES"/>
        </w:rPr>
      </w:pPr>
    </w:p>
    <w:p w14:paraId="6BF53596" w14:textId="77777777" w:rsidR="0015443F" w:rsidRPr="00F62502" w:rsidRDefault="0015443F" w:rsidP="0015443F">
      <w:pPr>
        <w:rPr>
          <w:rFonts w:eastAsia="Microsoft YaHei" w:cs="Arial"/>
          <w:lang w:val="es-ES"/>
        </w:rPr>
      </w:pPr>
    </w:p>
    <w:p w14:paraId="39159A0D" w14:textId="77777777" w:rsidR="0015443F" w:rsidRPr="00F62502" w:rsidRDefault="0015443F" w:rsidP="0015443F">
      <w:pPr>
        <w:rPr>
          <w:rFonts w:eastAsia="Microsoft YaHei" w:cs="Arial"/>
          <w:lang w:val="es-ES"/>
        </w:rPr>
      </w:pPr>
    </w:p>
    <w:p w14:paraId="0CC3C78E" w14:textId="77777777" w:rsidR="0015443F" w:rsidRPr="00F62502" w:rsidRDefault="0015443F" w:rsidP="0015443F">
      <w:pPr>
        <w:rPr>
          <w:rFonts w:eastAsia="Microsoft YaHei" w:cs="Arial"/>
          <w:lang w:val="es-ES"/>
        </w:rPr>
      </w:pPr>
    </w:p>
    <w:p w14:paraId="4DCB5C77" w14:textId="77777777" w:rsidR="0015443F" w:rsidRPr="00F62502" w:rsidRDefault="0015443F" w:rsidP="0015443F">
      <w:pPr>
        <w:tabs>
          <w:tab w:val="left" w:pos="1695"/>
        </w:tabs>
        <w:rPr>
          <w:rFonts w:eastAsia="Microsoft YaHei" w:cs="Arial"/>
          <w:lang w:val="es-ES"/>
        </w:rPr>
      </w:pPr>
    </w:p>
    <w:p w14:paraId="0DA71ED2" w14:textId="77777777" w:rsidR="00BA0832" w:rsidRPr="00F62502" w:rsidRDefault="00BA0832" w:rsidP="0015443F">
      <w:pPr>
        <w:rPr>
          <w:rFonts w:eastAsia="Microsoft YaHei" w:cs="Arial"/>
          <w:lang w:val="es-ES"/>
        </w:rPr>
      </w:pPr>
    </w:p>
    <w:sectPr w:rsidR="00BA0832" w:rsidRPr="00F62502" w:rsidSect="0025121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160" w:right="1021" w:bottom="1701" w:left="902" w:header="1134" w:footer="96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D4D06" w14:textId="77777777" w:rsidR="007E006D" w:rsidRDefault="007E006D" w:rsidP="00361189">
      <w:r>
        <w:separator/>
      </w:r>
    </w:p>
  </w:endnote>
  <w:endnote w:type="continuationSeparator" w:id="0">
    <w:p w14:paraId="50E50AE2" w14:textId="77777777" w:rsidR="007E006D" w:rsidRDefault="007E006D" w:rsidP="0036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37616" w14:textId="77777777" w:rsidR="00FC1CB2" w:rsidRPr="00FC1CB2" w:rsidRDefault="0015443F" w:rsidP="00186536">
    <w:pPr>
      <w:pStyle w:val="Footer"/>
      <w:spacing w:after="0" w:line="250" w:lineRule="exact"/>
      <w:rPr>
        <w:rFonts w:ascii="Microsoft YaHei" w:eastAsia="Microsoft YaHei" w:hAnsi="Microsoft YaHei"/>
        <w:color w:val="7F7F7F" w:themeColor="text1" w:themeTint="80"/>
      </w:rPr>
    </w:pPr>
    <w:r w:rsidRPr="0015443F">
      <w:rPr>
        <w:rFonts w:ascii="Microsoft YaHei" w:eastAsia="Microsoft YaHei" w:hAnsi="Microsoft YaHei"/>
        <w:noProof/>
        <w:color w:val="7F7F7F" w:themeColor="text1" w:themeTint="80"/>
      </w:rPr>
      <w:drawing>
        <wp:inline distT="0" distB="0" distL="0" distR="0" wp14:anchorId="5867B73E" wp14:editId="1DEDAC07">
          <wp:extent cx="1809750" cy="141387"/>
          <wp:effectExtent l="0" t="0" r="0" b="0"/>
          <wp:docPr id="3" name="Picture 3" descr="D:\@YFI\YF brand\应用\品牌标语\品牌标语\Brand claim_PNG-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@YFI\YF brand\应用\品牌标语\品牌标语\Brand claim_PNG-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0475" cy="163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3C68B" w14:textId="77777777" w:rsidR="007E006D" w:rsidRDefault="007E006D" w:rsidP="00361189">
      <w:r>
        <w:separator/>
      </w:r>
    </w:p>
  </w:footnote>
  <w:footnote w:type="continuationSeparator" w:id="0">
    <w:p w14:paraId="684FB6D8" w14:textId="77777777" w:rsidR="007E006D" w:rsidRDefault="007E006D" w:rsidP="00361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19CF" w14:textId="77777777" w:rsidR="00FC1CB2" w:rsidRDefault="00F62502" w:rsidP="005E5EE2">
    <w:pPr>
      <w:pStyle w:val="Header"/>
      <w:pBdr>
        <w:bottom w:val="none" w:sz="0" w:space="0" w:color="auto"/>
      </w:pBdr>
    </w:pPr>
    <w:r>
      <w:rPr>
        <w:noProof/>
      </w:rPr>
      <w:pict w14:anchorId="303127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51174" o:spid="_x0000_s1032" type="#_x0000_t75" style="position:absolute;left:0;text-align:left;margin-left:0;margin-top:0;width:595.15pt;height:841.85pt;z-index:-251653120;mso-position-horizontal:center;mso-position-horizontal-relative:margin;mso-position-vertical:center;mso-position-vertical-relative:margin" o:allowincell="f">
          <v:imagedata r:id="rId1" o:title="信纸完稿更新0423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DC78E" w14:textId="77777777" w:rsidR="00FC1CB2" w:rsidRPr="005E5EE2" w:rsidRDefault="00F62502" w:rsidP="005E5EE2">
    <w:pPr>
      <w:spacing w:line="220" w:lineRule="exact"/>
      <w:rPr>
        <w:rFonts w:ascii="Microsoft YaHei" w:eastAsia="Microsoft YaHei" w:hAnsi="Microsoft YaHei"/>
        <w:color w:val="595959"/>
        <w:sz w:val="18"/>
        <w:szCs w:val="18"/>
      </w:rPr>
    </w:pPr>
    <w:r>
      <w:rPr>
        <w:rFonts w:ascii="Microsoft YaHei" w:eastAsia="Microsoft YaHei" w:hAnsi="Microsoft YaHei" w:cs="Arial"/>
        <w:noProof/>
        <w:color w:val="595959"/>
        <w:sz w:val="18"/>
        <w:szCs w:val="18"/>
      </w:rPr>
      <w:pict w14:anchorId="68D2E0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51175" o:spid="_x0000_s1033" type="#_x0000_t75" style="position:absolute;margin-left:0;margin-top:0;width:595.15pt;height:841.85pt;z-index:-251652096;mso-position-horizontal:center;mso-position-horizontal-relative:margin;mso-position-vertical:center;mso-position-vertical-relative:margin" o:allowincell="f">
          <v:imagedata r:id="rId1" o:title="信纸完稿更新0423-01"/>
          <w10:wrap anchorx="margin" anchory="margin"/>
        </v:shape>
      </w:pict>
    </w:r>
    <w:r w:rsidR="00FC1CB2" w:rsidRPr="005E5EE2">
      <w:rPr>
        <w:rFonts w:ascii="Microsoft YaHei" w:eastAsia="Microsoft YaHei" w:hAnsi="Microsoft YaHei" w:cs="Arial" w:hint="eastAsia"/>
        <w:noProof/>
        <w:color w:val="595959"/>
        <w:sz w:val="18"/>
        <w:szCs w:val="18"/>
      </w:rPr>
      <w:drawing>
        <wp:anchor distT="0" distB="0" distL="114300" distR="114300" simplePos="0" relativeHeight="251661312" behindDoc="0" locked="0" layoutInCell="1" allowOverlap="1" wp14:anchorId="7CFEC723" wp14:editId="552A7217">
          <wp:simplePos x="0" y="0"/>
          <wp:positionH relativeFrom="column">
            <wp:posOffset>0</wp:posOffset>
          </wp:positionH>
          <wp:positionV relativeFrom="paragraph">
            <wp:posOffset>-133350</wp:posOffset>
          </wp:positionV>
          <wp:extent cx="1512000" cy="599577"/>
          <wp:effectExtent l="0" t="0" r="0" b="0"/>
          <wp:wrapNone/>
          <wp:docPr id="2" name="Picture 2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000" cy="599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89296" w14:textId="77777777" w:rsidR="00BA0832" w:rsidRDefault="00F62502">
    <w:pPr>
      <w:pStyle w:val="Header"/>
    </w:pPr>
    <w:r>
      <w:rPr>
        <w:noProof/>
      </w:rPr>
      <w:pict w14:anchorId="41ED4E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51173" o:spid="_x0000_s1031" type="#_x0000_t75" style="position:absolute;left:0;text-align:left;margin-left:0;margin-top:0;width:595.15pt;height:841.85pt;z-index:-251654144;mso-position-horizontal:center;mso-position-horizontal-relative:margin;mso-position-vertical:center;mso-position-vertical-relative:margin" o:allowincell="f">
          <v:imagedata r:id="rId1" o:title="信纸完稿更新0423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7C7"/>
    <w:multiLevelType w:val="multilevel"/>
    <w:tmpl w:val="C4A21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133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06D"/>
    <w:rsid w:val="000D2FAC"/>
    <w:rsid w:val="001133AC"/>
    <w:rsid w:val="00153D61"/>
    <w:rsid w:val="0015443F"/>
    <w:rsid w:val="00174BD3"/>
    <w:rsid w:val="00186536"/>
    <w:rsid w:val="001C70BE"/>
    <w:rsid w:val="001F738C"/>
    <w:rsid w:val="00210367"/>
    <w:rsid w:val="00215D11"/>
    <w:rsid w:val="00220143"/>
    <w:rsid w:val="0023327C"/>
    <w:rsid w:val="00240F13"/>
    <w:rsid w:val="00251215"/>
    <w:rsid w:val="00275A51"/>
    <w:rsid w:val="002C35EB"/>
    <w:rsid w:val="0034531B"/>
    <w:rsid w:val="00361189"/>
    <w:rsid w:val="00363C56"/>
    <w:rsid w:val="003C4CF5"/>
    <w:rsid w:val="00463761"/>
    <w:rsid w:val="004A53B5"/>
    <w:rsid w:val="004A73FA"/>
    <w:rsid w:val="004C0F79"/>
    <w:rsid w:val="00503ED8"/>
    <w:rsid w:val="0056568A"/>
    <w:rsid w:val="00575CCB"/>
    <w:rsid w:val="005908E7"/>
    <w:rsid w:val="005A7560"/>
    <w:rsid w:val="005D40AF"/>
    <w:rsid w:val="005D7B58"/>
    <w:rsid w:val="005E5EE2"/>
    <w:rsid w:val="00623699"/>
    <w:rsid w:val="00676449"/>
    <w:rsid w:val="00700DB9"/>
    <w:rsid w:val="00716E5C"/>
    <w:rsid w:val="007E006D"/>
    <w:rsid w:val="007F5DE3"/>
    <w:rsid w:val="009377E8"/>
    <w:rsid w:val="009617B0"/>
    <w:rsid w:val="00A84C17"/>
    <w:rsid w:val="00B254D1"/>
    <w:rsid w:val="00B276CC"/>
    <w:rsid w:val="00B3475D"/>
    <w:rsid w:val="00B3580D"/>
    <w:rsid w:val="00B514F3"/>
    <w:rsid w:val="00BA0832"/>
    <w:rsid w:val="00C85C2C"/>
    <w:rsid w:val="00CB532D"/>
    <w:rsid w:val="00CE48EA"/>
    <w:rsid w:val="00D52873"/>
    <w:rsid w:val="00DD1649"/>
    <w:rsid w:val="00DD4924"/>
    <w:rsid w:val="00E10124"/>
    <w:rsid w:val="00E6748E"/>
    <w:rsid w:val="00EE2958"/>
    <w:rsid w:val="00F240C1"/>
    <w:rsid w:val="00F33AFA"/>
    <w:rsid w:val="00F62502"/>
    <w:rsid w:val="00FC06A5"/>
    <w:rsid w:val="00FC1CB2"/>
    <w:rsid w:val="00FE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9F2AE"/>
  <w15:chartTrackingRefBased/>
  <w15:docId w15:val="{F287B71E-E631-4C08-A84E-AE8AAD36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SimSun" w:hAnsi="Arial" w:cs="Times New Roman"/>
        <w:kern w:val="25"/>
        <w:sz w:val="22"/>
        <w:lang w:val="en-US" w:eastAsia="zh-CN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8E7"/>
  </w:style>
  <w:style w:type="paragraph" w:styleId="Heading1">
    <w:name w:val="heading 1"/>
    <w:basedOn w:val="Normal"/>
    <w:next w:val="Normal"/>
    <w:link w:val="Heading1Char"/>
    <w:uiPriority w:val="9"/>
    <w:qFormat/>
    <w:rsid w:val="007E0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00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00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00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06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06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06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06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1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36118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6118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361189"/>
    <w:rPr>
      <w:kern w:val="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189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61189"/>
    <w:rPr>
      <w:kern w:val="2"/>
      <w:sz w:val="18"/>
      <w:szCs w:val="18"/>
    </w:rPr>
  </w:style>
  <w:style w:type="character" w:styleId="Hyperlink">
    <w:name w:val="Hyperlink"/>
    <w:rsid w:val="005908E7"/>
    <w:rPr>
      <w:color w:val="0000FF"/>
      <w:u w:val="single"/>
    </w:rPr>
  </w:style>
  <w:style w:type="table" w:styleId="TableGrid">
    <w:name w:val="Table Grid"/>
    <w:basedOn w:val="TableNormal"/>
    <w:rsid w:val="005908E7"/>
    <w:pPr>
      <w:widowControl w:val="0"/>
      <w:spacing w:line="250" w:lineRule="exac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E00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0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006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006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006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06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06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06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06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00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0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06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006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00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00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00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00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00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00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00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Yanfeng Automotive Trim Systems Co., Ltd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RANINCOVA01 (YFI,Trencin,SK)</dc:creator>
  <cp:keywords/>
  <dc:description/>
  <cp:lastModifiedBy>Katarina RANINCOVA01 (YFI,Trencin,SK)</cp:lastModifiedBy>
  <cp:revision>3</cp:revision>
  <cp:lastPrinted>2019-06-27T09:36:00Z</cp:lastPrinted>
  <dcterms:created xsi:type="dcterms:W3CDTF">2025-10-16T09:12:00Z</dcterms:created>
  <dcterms:modified xsi:type="dcterms:W3CDTF">2025-10-16T09:34:00Z</dcterms:modified>
</cp:coreProperties>
</file>