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021F0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C5A8A68" wp14:editId="087C6C76">
            <wp:simplePos x="0" y="0"/>
            <wp:positionH relativeFrom="column">
              <wp:posOffset>-447675</wp:posOffset>
            </wp:positionH>
            <wp:positionV relativeFrom="paragraph">
              <wp:posOffset>-200025</wp:posOffset>
            </wp:positionV>
            <wp:extent cx="6583680" cy="731520"/>
            <wp:effectExtent l="0" t="0" r="0" b="0"/>
            <wp:wrapNone/>
            <wp:docPr id="3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2C57D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</w:p>
    <w:p w14:paraId="1AE2FF4C" w14:textId="5326C44D" w:rsidR="00616424" w:rsidRPr="00C93956" w:rsidRDefault="00616424" w:rsidP="00616424">
      <w:pPr>
        <w:tabs>
          <w:tab w:val="center" w:pos="4535"/>
          <w:tab w:val="right" w:pos="9070"/>
        </w:tabs>
        <w:jc w:val="center"/>
        <w:rPr>
          <w:rFonts w:cstheme="minorHAnsi"/>
          <w:bCs/>
        </w:rPr>
      </w:pPr>
      <w:r w:rsidRPr="00C93956">
        <w:rPr>
          <w:rFonts w:cstheme="minorHAnsi"/>
          <w:b/>
        </w:rPr>
        <w:t>Výsledok výberového konania</w:t>
      </w:r>
    </w:p>
    <w:p w14:paraId="1168D822" w14:textId="12E1C1CE" w:rsidR="00616424" w:rsidRDefault="00616424" w:rsidP="00616424">
      <w:pPr>
        <w:spacing w:after="0"/>
        <w:jc w:val="both"/>
        <w:rPr>
          <w:rFonts w:cstheme="minorHAnsi"/>
          <w:b/>
          <w:bCs/>
        </w:rPr>
      </w:pPr>
      <w:r w:rsidRPr="00C93956">
        <w:rPr>
          <w:rFonts w:cstheme="minorHAnsi"/>
          <w:bCs/>
          <w:sz w:val="20"/>
          <w:szCs w:val="20"/>
        </w:rPr>
        <w:t xml:space="preserve">Na základe výberového konania, ktoré sa uskutočnilo dňa </w:t>
      </w:r>
      <w:r w:rsidR="00EB5615">
        <w:rPr>
          <w:rFonts w:cstheme="minorHAnsi"/>
          <w:bCs/>
          <w:sz w:val="20"/>
          <w:szCs w:val="20"/>
        </w:rPr>
        <w:t>29</w:t>
      </w:r>
      <w:r>
        <w:rPr>
          <w:rFonts w:cstheme="minorHAnsi"/>
          <w:bCs/>
          <w:sz w:val="20"/>
          <w:szCs w:val="20"/>
        </w:rPr>
        <w:t>. 10. 2025</w:t>
      </w:r>
      <w:r w:rsidRPr="00C93956">
        <w:rPr>
          <w:rFonts w:cstheme="minorHAnsi"/>
          <w:bCs/>
          <w:sz w:val="20"/>
          <w:szCs w:val="20"/>
        </w:rPr>
        <w:t xml:space="preserve">, v súlade s vysokoškolským zákonom 131/2002 Z. z. a v súlade </w:t>
      </w:r>
      <w:r w:rsidRPr="00C93956">
        <w:rPr>
          <w:rFonts w:cstheme="minorHAnsi"/>
          <w:sz w:val="20"/>
          <w:szCs w:val="20"/>
        </w:rPr>
        <w:t>so Zásadami výberového konania na obsadzovanie vysokoškolských učiteľov, pracovných miest výskumných pracovníkov, funkcií profesorov a docentov a funkcií vedúcich zamestnancov</w:t>
      </w:r>
      <w:r w:rsidRPr="00C93956">
        <w:rPr>
          <w:rFonts w:cstheme="minorHAnsi"/>
          <w:bCs/>
          <w:sz w:val="20"/>
          <w:szCs w:val="20"/>
        </w:rPr>
        <w:t xml:space="preserve"> na STU v Bratislave Vám oznamujeme výsledok výberového konania na funkčné miest</w:t>
      </w:r>
      <w:r w:rsidR="004F17EB">
        <w:rPr>
          <w:rFonts w:cstheme="minorHAnsi"/>
          <w:bCs/>
          <w:sz w:val="20"/>
          <w:szCs w:val="20"/>
        </w:rPr>
        <w:t>o</w:t>
      </w:r>
      <w:r w:rsidRPr="00C93956">
        <w:rPr>
          <w:rFonts w:cstheme="minorHAnsi"/>
          <w:bCs/>
          <w:sz w:val="20"/>
          <w:szCs w:val="20"/>
        </w:rPr>
        <w:t xml:space="preserve"> </w:t>
      </w:r>
      <w:r w:rsidR="006925AF">
        <w:rPr>
          <w:rFonts w:cstheme="minorHAnsi"/>
          <w:b/>
          <w:bCs/>
          <w:sz w:val="20"/>
          <w:szCs w:val="20"/>
        </w:rPr>
        <w:t>odborného asistenta</w:t>
      </w:r>
      <w:r w:rsidRPr="00C93956">
        <w:rPr>
          <w:rFonts w:cstheme="minorHAnsi"/>
          <w:b/>
          <w:bCs/>
          <w:sz w:val="20"/>
          <w:szCs w:val="20"/>
        </w:rPr>
        <w:t xml:space="preserve"> na Ústav </w:t>
      </w:r>
      <w:r w:rsidR="006925AF">
        <w:rPr>
          <w:rFonts w:cstheme="minorHAnsi"/>
          <w:b/>
          <w:bCs/>
          <w:sz w:val="20"/>
          <w:szCs w:val="20"/>
        </w:rPr>
        <w:t>integrovanej bezpečnosti</w:t>
      </w:r>
      <w:r w:rsidRPr="00C93956">
        <w:rPr>
          <w:rFonts w:cstheme="minorHAnsi"/>
          <w:bCs/>
          <w:sz w:val="20"/>
          <w:szCs w:val="20"/>
        </w:rPr>
        <w:t>.</w:t>
      </w:r>
      <w:r w:rsidRPr="00517239">
        <w:rPr>
          <w:rFonts w:cstheme="minorHAnsi"/>
          <w:b/>
          <w:bCs/>
        </w:rPr>
        <w:t xml:space="preserve"> </w:t>
      </w:r>
    </w:p>
    <w:p w14:paraId="74F153D5" w14:textId="5C31869A" w:rsidR="00071167" w:rsidRPr="00474915" w:rsidRDefault="00616424" w:rsidP="00616424">
      <w:pPr>
        <w:spacing w:after="0"/>
        <w:jc w:val="center"/>
        <w:rPr>
          <w:b/>
          <w:sz w:val="24"/>
          <w:szCs w:val="24"/>
        </w:rPr>
      </w:pPr>
      <w:r w:rsidRPr="00007408">
        <w:rPr>
          <w:rFonts w:cstheme="minorHAnsi"/>
          <w:b/>
          <w:bCs/>
        </w:rPr>
        <w:t>Údaje o prijatom uchádzačovi</w:t>
      </w:r>
      <w:r>
        <w:rPr>
          <w:rFonts w:cstheme="minorHAnsi"/>
          <w:b/>
          <w:bCs/>
        </w:rPr>
        <w:t>/uchádzačke</w:t>
      </w:r>
    </w:p>
    <w:tbl>
      <w:tblPr>
        <w:tblStyle w:val="TableNormal"/>
        <w:tblpPr w:leftFromText="141" w:rightFromText="141" w:vertAnchor="text" w:horzAnchor="margin" w:tblpY="355"/>
        <w:tblW w:w="9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45"/>
        <w:gridCol w:w="2860"/>
      </w:tblGrid>
      <w:tr w:rsidR="002F274C" w:rsidRPr="00474915" w14:paraId="7D2FC9E4" w14:textId="77777777" w:rsidTr="007767EF">
        <w:trPr>
          <w:trHeight w:val="564"/>
        </w:trPr>
        <w:tc>
          <w:tcPr>
            <w:tcW w:w="3114" w:type="dxa"/>
          </w:tcPr>
          <w:p w14:paraId="692A029F" w14:textId="67A6FB4F" w:rsidR="002F274C" w:rsidRPr="00474915" w:rsidRDefault="00616424" w:rsidP="006C6140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Zoznam členov výberovej komisie v rozsahu meno a priezvisko</w:t>
            </w:r>
          </w:p>
        </w:tc>
        <w:tc>
          <w:tcPr>
            <w:tcW w:w="6005" w:type="dxa"/>
            <w:gridSpan w:val="2"/>
            <w:vAlign w:val="center"/>
          </w:tcPr>
          <w:p w14:paraId="0646D836" w14:textId="77777777" w:rsidR="00616424" w:rsidRDefault="00616424" w:rsidP="00616424">
            <w:pPr>
              <w:rPr>
                <w:rFonts w:cstheme="minorHAnsi"/>
                <w:sz w:val="20"/>
                <w:szCs w:val="20"/>
              </w:rPr>
            </w:pPr>
          </w:p>
          <w:p w14:paraId="2E7E36FC" w14:textId="64E3C45D" w:rsidR="00616424" w:rsidRPr="00D30C18" w:rsidRDefault="00616424" w:rsidP="006164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EB5615">
              <w:rPr>
                <w:rFonts w:cstheme="minorHAnsi"/>
                <w:sz w:val="20"/>
                <w:szCs w:val="20"/>
              </w:rPr>
              <w:t xml:space="preserve">Dagmar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Babčanová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Pavol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Tanuška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, </w:t>
            </w:r>
            <w:r w:rsidR="006925AF">
              <w:rPr>
                <w:rFonts w:cstheme="minorHAnsi"/>
                <w:sz w:val="20"/>
                <w:szCs w:val="20"/>
              </w:rPr>
              <w:t xml:space="preserve">Maroš </w:t>
            </w:r>
            <w:proofErr w:type="spellStart"/>
            <w:r w:rsidR="006925AF">
              <w:rPr>
                <w:rFonts w:cstheme="minorHAnsi"/>
                <w:sz w:val="20"/>
                <w:szCs w:val="20"/>
              </w:rPr>
              <w:t>Soldán</w:t>
            </w:r>
            <w:proofErr w:type="spellEnd"/>
          </w:p>
          <w:p w14:paraId="0BB36B80" w14:textId="46A04E53" w:rsidR="002F274C" w:rsidRPr="00474915" w:rsidRDefault="002F274C" w:rsidP="007767E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22197784" w14:textId="77777777" w:rsidTr="007767EF">
        <w:trPr>
          <w:trHeight w:val="564"/>
        </w:trPr>
        <w:tc>
          <w:tcPr>
            <w:tcW w:w="3114" w:type="dxa"/>
          </w:tcPr>
          <w:p w14:paraId="267CA820" w14:textId="175C8C5C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Meno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174A8D3F" w14:textId="0169493C" w:rsidR="00EB5615" w:rsidRDefault="009946D8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Zuzana Szabová</w:t>
            </w:r>
          </w:p>
        </w:tc>
      </w:tr>
      <w:tr w:rsidR="00EB5615" w:rsidRPr="00474915" w14:paraId="6569787B" w14:textId="77777777" w:rsidTr="007767EF">
        <w:trPr>
          <w:trHeight w:val="558"/>
        </w:trPr>
        <w:tc>
          <w:tcPr>
            <w:tcW w:w="3114" w:type="dxa"/>
          </w:tcPr>
          <w:p w14:paraId="2D61191B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Rodné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010CDC3B" w14:textId="03C0A5FA" w:rsidR="00EB5615" w:rsidRPr="00474915" w:rsidRDefault="009946D8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Turňová</w:t>
            </w:r>
            <w:proofErr w:type="spellEnd"/>
          </w:p>
        </w:tc>
      </w:tr>
      <w:tr w:rsidR="00EB5615" w:rsidRPr="00474915" w14:paraId="6B27F69F" w14:textId="77777777" w:rsidTr="007767EF">
        <w:trPr>
          <w:trHeight w:val="830"/>
        </w:trPr>
        <w:tc>
          <w:tcPr>
            <w:tcW w:w="3114" w:type="dxa"/>
          </w:tcPr>
          <w:p w14:paraId="1A3FF79B" w14:textId="77777777" w:rsidR="00EB5615" w:rsidRPr="00474915" w:rsidRDefault="00EB5615" w:rsidP="00EB5615">
            <w:pPr>
              <w:pStyle w:val="TableParagraph"/>
              <w:spacing w:before="22" w:line="259" w:lineRule="auto"/>
              <w:ind w:right="132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kademický titul, vedecko-pedagogický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 umelecko-</w:t>
            </w:r>
            <w:proofErr w:type="spellStart"/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.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titul,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vedecká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hodnosť</w:t>
            </w:r>
          </w:p>
        </w:tc>
        <w:tc>
          <w:tcPr>
            <w:tcW w:w="6005" w:type="dxa"/>
            <w:gridSpan w:val="2"/>
            <w:vAlign w:val="center"/>
          </w:tcPr>
          <w:p w14:paraId="230AA9FC" w14:textId="16FA19BD" w:rsidR="00EB5615" w:rsidRPr="00474915" w:rsidRDefault="00EB5615" w:rsidP="006925A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Ing. </w:t>
            </w:r>
            <w:r w:rsid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PhD.</w:t>
            </w:r>
          </w:p>
        </w:tc>
      </w:tr>
      <w:tr w:rsidR="00EB5615" w:rsidRPr="00474915" w14:paraId="45A14FA5" w14:textId="77777777" w:rsidTr="007767EF">
        <w:trPr>
          <w:trHeight w:val="477"/>
        </w:trPr>
        <w:tc>
          <w:tcPr>
            <w:tcW w:w="3114" w:type="dxa"/>
          </w:tcPr>
          <w:p w14:paraId="772D15F0" w14:textId="77777777" w:rsidR="00EB5615" w:rsidRPr="00474915" w:rsidRDefault="00EB5615" w:rsidP="00EB5615">
            <w:pPr>
              <w:pStyle w:val="TableParagraph"/>
              <w:spacing w:before="8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Rok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narodenia</w:t>
            </w:r>
          </w:p>
        </w:tc>
        <w:tc>
          <w:tcPr>
            <w:tcW w:w="6005" w:type="dxa"/>
            <w:gridSpan w:val="2"/>
            <w:vAlign w:val="center"/>
          </w:tcPr>
          <w:p w14:paraId="17AF92D9" w14:textId="58D718B7" w:rsidR="00EB5615" w:rsidRPr="00474915" w:rsidRDefault="00EB5615" w:rsidP="009946D8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19</w:t>
            </w:r>
            <w:r w:rsidR="009946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79</w:t>
            </w:r>
          </w:p>
        </w:tc>
      </w:tr>
      <w:tr w:rsidR="00EB5615" w:rsidRPr="00474915" w14:paraId="4FDEF9E0" w14:textId="77777777" w:rsidTr="007767EF">
        <w:trPr>
          <w:trHeight w:val="768"/>
        </w:trPr>
        <w:tc>
          <w:tcPr>
            <w:tcW w:w="3114" w:type="dxa"/>
          </w:tcPr>
          <w:p w14:paraId="58794B5A" w14:textId="77777777" w:rsidR="00EB5615" w:rsidRPr="00474915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Vysokoškolské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vzdelanie</w:t>
            </w:r>
            <w:r w:rsidRPr="00474915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</w:p>
          <w:p w14:paraId="404C9071" w14:textId="77777777" w:rsidR="00EB5615" w:rsidRPr="006C6140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>(rok ukončenia II. stupeň, III. stupeň,  odbor,</w:t>
            </w:r>
            <w:r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 xml:space="preserve"> názov vysokej školy a fakulty)</w:t>
            </w:r>
          </w:p>
        </w:tc>
        <w:tc>
          <w:tcPr>
            <w:tcW w:w="6005" w:type="dxa"/>
            <w:gridSpan w:val="2"/>
            <w:vAlign w:val="center"/>
          </w:tcPr>
          <w:p w14:paraId="1F462577" w14:textId="77777777" w:rsidR="009946D8" w:rsidRPr="009946D8" w:rsidRDefault="009946D8" w:rsidP="009946D8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</w:p>
          <w:p w14:paraId="61180252" w14:textId="77777777" w:rsidR="009946D8" w:rsidRPr="009946D8" w:rsidRDefault="009946D8" w:rsidP="009946D8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II. stupeň: 2002, Odbor 2364 Inžinierstvo životného prostredia, Materiálovotechnologická fakulta STU so sídlom v Trnave</w:t>
            </w:r>
          </w:p>
          <w:p w14:paraId="711DF78D" w14:textId="77777777" w:rsidR="009946D8" w:rsidRPr="009946D8" w:rsidRDefault="009946D8" w:rsidP="009946D8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III. stupeň: 2006, Odbor: 23-07-9 Strojárske technológie a materiály, Materiálovotechnologická fakulta STU so sídlom v Trnave</w:t>
            </w:r>
          </w:p>
          <w:p w14:paraId="544E033C" w14:textId="7E7C70F9" w:rsidR="00EB5615" w:rsidRPr="00474915" w:rsidRDefault="00EB5615" w:rsidP="009946D8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3073B33" w14:textId="77777777" w:rsidTr="007767EF">
        <w:trPr>
          <w:trHeight w:val="567"/>
        </w:trPr>
        <w:tc>
          <w:tcPr>
            <w:tcW w:w="3114" w:type="dxa"/>
          </w:tcPr>
          <w:p w14:paraId="3824E17D" w14:textId="77777777" w:rsidR="00EB5615" w:rsidRPr="006C6140" w:rsidRDefault="00EB5615" w:rsidP="00EB5615">
            <w:pPr>
              <w:pStyle w:val="TableParagraph"/>
              <w:spacing w:before="80"/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Ďalší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akademický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>rast</w:t>
            </w:r>
          </w:p>
        </w:tc>
        <w:tc>
          <w:tcPr>
            <w:tcW w:w="6005" w:type="dxa"/>
            <w:gridSpan w:val="2"/>
            <w:vAlign w:val="center"/>
          </w:tcPr>
          <w:p w14:paraId="70A877BA" w14:textId="06A97EAA" w:rsidR="009946D8" w:rsidRPr="009946D8" w:rsidRDefault="009946D8" w:rsidP="009946D8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Vedecký kvalifikačný stupeň </w:t>
            </w:r>
            <w:r w:rsidR="005D574E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II</w:t>
            </w: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a</w:t>
            </w:r>
          </w:p>
          <w:p w14:paraId="79EB4D73" w14:textId="0FE51BD1" w:rsidR="00EB5615" w:rsidRPr="00474915" w:rsidRDefault="00EB5615" w:rsidP="009946D8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73E1311C" w14:textId="77777777" w:rsidTr="007767EF">
        <w:trPr>
          <w:trHeight w:val="567"/>
        </w:trPr>
        <w:tc>
          <w:tcPr>
            <w:tcW w:w="3114" w:type="dxa"/>
          </w:tcPr>
          <w:p w14:paraId="5776E845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Ďalšie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vzdelávanie</w:t>
            </w:r>
          </w:p>
        </w:tc>
        <w:tc>
          <w:tcPr>
            <w:tcW w:w="6005" w:type="dxa"/>
            <w:gridSpan w:val="2"/>
            <w:vAlign w:val="center"/>
          </w:tcPr>
          <w:p w14:paraId="677E30A5" w14:textId="77777777" w:rsidR="009946D8" w:rsidRPr="009946D8" w:rsidRDefault="009946D8" w:rsidP="009946D8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2025 Odborný kurz: Činnosť interných audítorov v akreditovaných skúšobných a kalibračných laboratóriách</w:t>
            </w:r>
          </w:p>
          <w:p w14:paraId="6F1D0666" w14:textId="2F6CE599" w:rsidR="009946D8" w:rsidRPr="009946D8" w:rsidRDefault="009946D8" w:rsidP="009946D8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(ISO/IEC 17025: 2017, ISO 19011: 2018</w:t>
            </w:r>
            <w:r w:rsidR="005D574E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)</w:t>
            </w:r>
          </w:p>
          <w:p w14:paraId="478B7CCD" w14:textId="77777777" w:rsidR="009946D8" w:rsidRPr="009946D8" w:rsidRDefault="009946D8" w:rsidP="009946D8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2022 Interný audítor systému integrovaného manažérstva (ISO</w:t>
            </w:r>
          </w:p>
          <w:p w14:paraId="4D3FA727" w14:textId="77777777" w:rsidR="009946D8" w:rsidRPr="009946D8" w:rsidRDefault="009946D8" w:rsidP="009946D8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9001:2015, ISO 14001:2015, ISO 45001:2018 a ISO 19011:2018)</w:t>
            </w:r>
          </w:p>
          <w:p w14:paraId="07B9899E" w14:textId="76CDB8C8" w:rsidR="00EB5615" w:rsidRPr="00474915" w:rsidRDefault="009946D8" w:rsidP="009946D8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9946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2006 Získanie diplomu Medzinárodný zváračský inžinier, VÚZ Bratislava</w:t>
            </w:r>
          </w:p>
        </w:tc>
      </w:tr>
      <w:tr w:rsidR="00EB5615" w:rsidRPr="00474915" w14:paraId="5F9F8BEC" w14:textId="77777777" w:rsidTr="007767EF">
        <w:trPr>
          <w:trHeight w:val="477"/>
        </w:trPr>
        <w:tc>
          <w:tcPr>
            <w:tcW w:w="3114" w:type="dxa"/>
          </w:tcPr>
          <w:p w14:paraId="212600A6" w14:textId="77777777" w:rsidR="00EB5615" w:rsidRPr="00474915" w:rsidRDefault="00EB5615" w:rsidP="00EB5615">
            <w:pPr>
              <w:pStyle w:val="TableParagraph"/>
              <w:spacing w:before="78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zamestnaní</w:t>
            </w:r>
          </w:p>
          <w:p w14:paraId="49F3B559" w14:textId="77777777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  <w:t>(roky od-do, názov spoločnosti, funkcia)</w:t>
            </w:r>
          </w:p>
        </w:tc>
        <w:tc>
          <w:tcPr>
            <w:tcW w:w="6005" w:type="dxa"/>
            <w:gridSpan w:val="2"/>
            <w:vAlign w:val="center"/>
          </w:tcPr>
          <w:p w14:paraId="70D78178" w14:textId="6FE44E39" w:rsidR="009946D8" w:rsidRPr="009946D8" w:rsidRDefault="009946D8" w:rsidP="009946D8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Od 2011</w:t>
            </w:r>
            <w:r w:rsidR="005D574E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-súčasnosť:</w:t>
            </w:r>
            <w:bookmarkStart w:id="0" w:name="_GoBack"/>
            <w:bookmarkEnd w:id="0"/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 Odborný asistent - pedagogický pracovník, Katedra bezpečnostného inžinierstva</w:t>
            </w:r>
          </w:p>
          <w:p w14:paraId="2580F764" w14:textId="7CECE326" w:rsidR="00EB5615" w:rsidRPr="00474915" w:rsidRDefault="009946D8" w:rsidP="009946D8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9946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2006-2008: Odborný asistent - pedagogický pracovník. Katedra zvárania</w:t>
            </w:r>
          </w:p>
        </w:tc>
      </w:tr>
      <w:tr w:rsidR="00EB5615" w:rsidRPr="00474915" w14:paraId="5CF4A25C" w14:textId="77777777" w:rsidTr="007767EF">
        <w:trPr>
          <w:trHeight w:val="780"/>
        </w:trPr>
        <w:tc>
          <w:tcPr>
            <w:tcW w:w="3114" w:type="dxa"/>
          </w:tcPr>
          <w:p w14:paraId="06C7B959" w14:textId="77777777" w:rsidR="00EB5615" w:rsidRPr="00474915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pedagogickej</w:t>
            </w:r>
            <w:r w:rsidRPr="00474915">
              <w:rPr>
                <w:rFonts w:asciiTheme="minorHAnsi" w:hAnsiTheme="minorHAnsi" w:cstheme="minorHAnsi"/>
                <w:spacing w:val="-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činnosti</w:t>
            </w:r>
          </w:p>
          <w:p w14:paraId="2147BB40" w14:textId="53DA624F" w:rsidR="00EB5615" w:rsidRPr="00794D40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(roky od-do, názov spoločnosti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pracoviska, predmety, vedené záverečné práce (BP/DP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DzP</w:t>
            </w:r>
            <w:proofErr w:type="spellEnd"/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))</w:t>
            </w:r>
          </w:p>
        </w:tc>
        <w:tc>
          <w:tcPr>
            <w:tcW w:w="6005" w:type="dxa"/>
            <w:gridSpan w:val="2"/>
            <w:vAlign w:val="center"/>
          </w:tcPr>
          <w:p w14:paraId="1EF6B41D" w14:textId="73DBAA6F" w:rsidR="009946D8" w:rsidRPr="009946D8" w:rsidRDefault="009946D8" w:rsidP="009946D8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Od 2011 Inžinierstvo pracovného prostredia</w:t>
            </w:r>
          </w:p>
          <w:p w14:paraId="79689060" w14:textId="4D265D09" w:rsidR="009946D8" w:rsidRPr="009946D8" w:rsidRDefault="009946D8" w:rsidP="009946D8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Od 2018 Bezpečnostné inžinierstvo</w:t>
            </w:r>
          </w:p>
          <w:p w14:paraId="3B77BCE5" w14:textId="77777777" w:rsidR="009946D8" w:rsidRPr="009946D8" w:rsidRDefault="009946D8" w:rsidP="009946D8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9946D8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Od 2018 Bezpečnosť pracovného prostredia</w:t>
            </w:r>
          </w:p>
          <w:p w14:paraId="0D872384" w14:textId="53CBEDB9" w:rsidR="009946D8" w:rsidRPr="009946D8" w:rsidRDefault="009946D8" w:rsidP="009946D8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9946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Od 2018 Základy bezpečnostného inžinierstva 2021 Nebezpečné látky</w:t>
            </w:r>
          </w:p>
          <w:p w14:paraId="57E73BF9" w14:textId="6FA04DF5" w:rsidR="00EB5615" w:rsidRPr="00474915" w:rsidRDefault="006925AF" w:rsidP="009946D8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Vedenie záverečných prác: BP</w:t>
            </w: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=</w:t>
            </w:r>
            <w:r w:rsidR="009946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36/</w:t>
            </w: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DP</w:t>
            </w: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=</w:t>
            </w:r>
            <w:r w:rsidR="009946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34</w:t>
            </w: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</w:p>
        </w:tc>
      </w:tr>
      <w:tr w:rsidR="00EB5615" w:rsidRPr="00474915" w14:paraId="7F38D564" w14:textId="77777777" w:rsidTr="007767EF">
        <w:trPr>
          <w:trHeight w:val="633"/>
        </w:trPr>
        <w:tc>
          <w:tcPr>
            <w:tcW w:w="3114" w:type="dxa"/>
          </w:tcPr>
          <w:p w14:paraId="30059AA2" w14:textId="77777777" w:rsidR="00EB5615" w:rsidRPr="004F2BB8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dborné</w:t>
            </w:r>
            <w:r w:rsidRPr="004F2BB8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4F2BB8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umelecké</w:t>
            </w:r>
          </w:p>
          <w:p w14:paraId="620A1250" w14:textId="77777777" w:rsidR="00EB5615" w:rsidRPr="00474915" w:rsidRDefault="00EB5615" w:rsidP="00EB5615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zameran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ie</w:t>
            </w:r>
          </w:p>
        </w:tc>
        <w:tc>
          <w:tcPr>
            <w:tcW w:w="6005" w:type="dxa"/>
            <w:gridSpan w:val="2"/>
            <w:vAlign w:val="center"/>
          </w:tcPr>
          <w:p w14:paraId="56561ED6" w14:textId="68AEBCF6" w:rsidR="006925AF" w:rsidRPr="006925AF" w:rsidRDefault="009946D8" w:rsidP="006925A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Bezpečnostné vedy</w:t>
            </w:r>
          </w:p>
          <w:p w14:paraId="376D829F" w14:textId="6A15748E" w:rsidR="00EB5615" w:rsidRPr="00474915" w:rsidRDefault="00EB5615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79AEFB8E" w14:textId="77777777" w:rsidTr="000C796D">
        <w:trPr>
          <w:trHeight w:val="671"/>
        </w:trPr>
        <w:tc>
          <w:tcPr>
            <w:tcW w:w="3114" w:type="dxa"/>
            <w:vMerge w:val="restart"/>
          </w:tcPr>
          <w:p w14:paraId="425F500B" w14:textId="77777777" w:rsidR="00EB5615" w:rsidRPr="004F2BB8" w:rsidRDefault="00EB5615" w:rsidP="00EB5615">
            <w:pPr>
              <w:pStyle w:val="TableParagraph"/>
              <w:spacing w:line="259" w:lineRule="auto"/>
              <w:ind w:right="282"/>
              <w:jc w:val="both"/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Publikačná</w:t>
            </w:r>
            <w:r w:rsidRPr="00474915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činnosť</w:t>
            </w:r>
            <w:r w:rsidRPr="004F2BB8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 </w:t>
            </w:r>
          </w:p>
          <w:p w14:paraId="41BAD035" w14:textId="77777777" w:rsidR="00EB5615" w:rsidRPr="00474915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6D254A6" w14:textId="3BE16AA6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výstupov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spolu</w:t>
            </w:r>
          </w:p>
        </w:tc>
        <w:tc>
          <w:tcPr>
            <w:tcW w:w="2860" w:type="dxa"/>
          </w:tcPr>
          <w:p w14:paraId="5898D1A1" w14:textId="7E648A6F" w:rsidR="00EB5615" w:rsidRPr="00474915" w:rsidRDefault="009946D8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199</w:t>
            </w:r>
          </w:p>
        </w:tc>
      </w:tr>
      <w:tr w:rsidR="00EB5615" w:rsidRPr="00474915" w14:paraId="51630ADB" w14:textId="77777777" w:rsidTr="000C796D">
        <w:trPr>
          <w:trHeight w:val="567"/>
        </w:trPr>
        <w:tc>
          <w:tcPr>
            <w:tcW w:w="3114" w:type="dxa"/>
            <w:vMerge/>
          </w:tcPr>
          <w:p w14:paraId="18656907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57ADE6E" w14:textId="405D29DC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A+</w:t>
            </w:r>
          </w:p>
        </w:tc>
        <w:tc>
          <w:tcPr>
            <w:tcW w:w="2860" w:type="dxa"/>
            <w:shd w:val="clear" w:color="auto" w:fill="FFFFFF" w:themeFill="background1"/>
          </w:tcPr>
          <w:p w14:paraId="6DEDA86B" w14:textId="6789B68C" w:rsidR="00EB5615" w:rsidRPr="00B72FB8" w:rsidRDefault="009946D8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11</w:t>
            </w:r>
          </w:p>
        </w:tc>
      </w:tr>
      <w:tr w:rsidR="00EB5615" w:rsidRPr="00474915" w14:paraId="6B5F065C" w14:textId="77777777" w:rsidTr="000C796D">
        <w:trPr>
          <w:trHeight w:val="567"/>
        </w:trPr>
        <w:tc>
          <w:tcPr>
            <w:tcW w:w="3114" w:type="dxa"/>
            <w:vMerge/>
          </w:tcPr>
          <w:p w14:paraId="5FA4424E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B90A6DE" w14:textId="77777777" w:rsidR="00EB5615" w:rsidRPr="00474915" w:rsidRDefault="00EB5615" w:rsidP="00EB5615">
            <w:pPr>
              <w:ind w:left="108"/>
              <w:rPr>
                <w:lang w:val="sk-SK"/>
              </w:rPr>
            </w:pPr>
            <w:r w:rsidRPr="00474915">
              <w:rPr>
                <w:rFonts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eastAsia="Calibri" w:cstheme="minorHAnsi"/>
                <w:b/>
                <w:sz w:val="24"/>
                <w:szCs w:val="24"/>
                <w:lang w:val="sk-SK"/>
              </w:rPr>
              <w:t>A</w:t>
            </w:r>
          </w:p>
        </w:tc>
        <w:tc>
          <w:tcPr>
            <w:tcW w:w="2860" w:type="dxa"/>
            <w:shd w:val="clear" w:color="auto" w:fill="FFFFFF" w:themeFill="background1"/>
          </w:tcPr>
          <w:p w14:paraId="3BCE1095" w14:textId="0F2E5188" w:rsidR="00EB5615" w:rsidRPr="00B72FB8" w:rsidRDefault="009946D8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27</w:t>
            </w:r>
          </w:p>
        </w:tc>
      </w:tr>
      <w:tr w:rsidR="00616424" w:rsidRPr="00474915" w14:paraId="4EA11580" w14:textId="77777777" w:rsidTr="00382CB2">
        <w:trPr>
          <w:trHeight w:val="567"/>
        </w:trPr>
        <w:tc>
          <w:tcPr>
            <w:tcW w:w="3114" w:type="dxa"/>
            <w:vMerge w:val="restart"/>
          </w:tcPr>
          <w:p w14:paraId="3783D648" w14:textId="77777777" w:rsidR="00616424" w:rsidRPr="004F2BB8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Ohlasy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na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ved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eckú prácu</w:t>
            </w:r>
          </w:p>
          <w:p w14:paraId="57C0607F" w14:textId="699A900E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A42C7E6" w14:textId="77777777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ohlasov</w:t>
            </w:r>
          </w:p>
        </w:tc>
        <w:tc>
          <w:tcPr>
            <w:tcW w:w="2860" w:type="dxa"/>
            <w:vAlign w:val="center"/>
          </w:tcPr>
          <w:p w14:paraId="50B51986" w14:textId="3B883546" w:rsidR="00616424" w:rsidRPr="00B72FB8" w:rsidRDefault="009946D8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141</w:t>
            </w:r>
          </w:p>
        </w:tc>
      </w:tr>
      <w:tr w:rsidR="00616424" w:rsidRPr="00474915" w14:paraId="70469CAD" w14:textId="77777777" w:rsidTr="00CD4617">
        <w:trPr>
          <w:trHeight w:val="567"/>
        </w:trPr>
        <w:tc>
          <w:tcPr>
            <w:tcW w:w="3114" w:type="dxa"/>
            <w:vMerge/>
          </w:tcPr>
          <w:p w14:paraId="14C2B7F4" w14:textId="77777777" w:rsidR="00616424" w:rsidRPr="00474915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D17C710" w14:textId="77777777" w:rsidR="00616424" w:rsidRPr="00474915" w:rsidRDefault="00616424" w:rsidP="0061642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 toho o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hlasy registrované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vo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alebo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US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C1C99D6" w14:textId="36CDE3B2" w:rsidR="00616424" w:rsidRPr="00B72FB8" w:rsidRDefault="009946D8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101</w:t>
            </w:r>
          </w:p>
        </w:tc>
      </w:tr>
      <w:tr w:rsidR="00616424" w:rsidRPr="00474915" w14:paraId="6DB42B8A" w14:textId="77777777" w:rsidTr="00141AF9">
        <w:trPr>
          <w:trHeight w:val="567"/>
        </w:trPr>
        <w:tc>
          <w:tcPr>
            <w:tcW w:w="3114" w:type="dxa"/>
            <w:vMerge w:val="restart"/>
          </w:tcPr>
          <w:p w14:paraId="75C88D79" w14:textId="77777777" w:rsidR="00616424" w:rsidRPr="00CB126B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lastRenderedPageBreak/>
              <w:t>Počet</w:t>
            </w:r>
            <w:r w:rsidRPr="00CB126B">
              <w:rPr>
                <w:rFonts w:asciiTheme="minorHAnsi" w:hAnsiTheme="minorHAnsi" w:cstheme="minorHAnsi"/>
                <w:spacing w:val="-13"/>
                <w:sz w:val="20"/>
                <w:szCs w:val="20"/>
                <w:lang w:val="sk-SK"/>
              </w:rPr>
              <w:t xml:space="preserve"> </w:t>
            </w: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doktorandov</w:t>
            </w:r>
            <w:r w:rsidRPr="00CB126B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</w:p>
          <w:p w14:paraId="6B735FAD" w14:textId="6995601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442A5633" w14:textId="50C4B3D0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Prebiehajúce školenie</w:t>
            </w:r>
          </w:p>
        </w:tc>
        <w:tc>
          <w:tcPr>
            <w:tcW w:w="2860" w:type="dxa"/>
          </w:tcPr>
          <w:p w14:paraId="2739C12A" w14:textId="753A85BF" w:rsidR="00616424" w:rsidRPr="00474915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Nesleduje sa </w:t>
            </w:r>
          </w:p>
        </w:tc>
      </w:tr>
      <w:tr w:rsidR="00616424" w:rsidRPr="00474915" w14:paraId="01DF83EF" w14:textId="77777777" w:rsidTr="00141AF9">
        <w:trPr>
          <w:trHeight w:val="546"/>
        </w:trPr>
        <w:tc>
          <w:tcPr>
            <w:tcW w:w="3114" w:type="dxa"/>
            <w:vMerge/>
          </w:tcPr>
          <w:p w14:paraId="33F751AF" w14:textId="77777777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3205667D" w14:textId="64FFA7E5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Ukončení doktorandi</w:t>
            </w:r>
          </w:p>
        </w:tc>
        <w:tc>
          <w:tcPr>
            <w:tcW w:w="2860" w:type="dxa"/>
          </w:tcPr>
          <w:p w14:paraId="1439A0EE" w14:textId="27B32E56" w:rsidR="00616424" w:rsidRPr="00474915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Nesleduje sa</w:t>
            </w:r>
          </w:p>
        </w:tc>
      </w:tr>
      <w:tr w:rsidR="00616424" w:rsidRPr="00474915" w14:paraId="2145B125" w14:textId="77777777" w:rsidTr="009463F6">
        <w:trPr>
          <w:trHeight w:val="567"/>
        </w:trPr>
        <w:tc>
          <w:tcPr>
            <w:tcW w:w="3114" w:type="dxa"/>
          </w:tcPr>
          <w:p w14:paraId="6A59B591" w14:textId="227496B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Študijný odbor, v ktorom bude uchádzač pôsobiť</w:t>
            </w:r>
          </w:p>
        </w:tc>
        <w:tc>
          <w:tcPr>
            <w:tcW w:w="6005" w:type="dxa"/>
            <w:gridSpan w:val="2"/>
          </w:tcPr>
          <w:p w14:paraId="5F2B7573" w14:textId="0FC6EA2A" w:rsidR="00616424" w:rsidRPr="00474915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Bezpečnostné vedy</w:t>
            </w:r>
          </w:p>
        </w:tc>
      </w:tr>
      <w:tr w:rsidR="00616424" w:rsidRPr="00474915" w14:paraId="66E7A850" w14:textId="77777777" w:rsidTr="001E47D8">
        <w:trPr>
          <w:trHeight w:val="567"/>
        </w:trPr>
        <w:tc>
          <w:tcPr>
            <w:tcW w:w="3114" w:type="dxa"/>
          </w:tcPr>
          <w:p w14:paraId="09A98F4B" w14:textId="4C646BB6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uchádzačov</w:t>
            </w:r>
          </w:p>
        </w:tc>
        <w:tc>
          <w:tcPr>
            <w:tcW w:w="6005" w:type="dxa"/>
            <w:gridSpan w:val="2"/>
          </w:tcPr>
          <w:p w14:paraId="75F58476" w14:textId="61861F8B" w:rsidR="00616424" w:rsidRPr="00474915" w:rsidRDefault="0061642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</w:t>
            </w:r>
          </w:p>
        </w:tc>
      </w:tr>
    </w:tbl>
    <w:p w14:paraId="6030F23B" w14:textId="77777777" w:rsidR="002F274C" w:rsidRDefault="002F274C"/>
    <w:p w14:paraId="0AD0EE81" w14:textId="08C4B6ED" w:rsidR="00246D65" w:rsidRPr="004804B8" w:rsidRDefault="00F46D03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>Dňa</w:t>
      </w:r>
      <w:r w:rsidR="0083387C" w:rsidRPr="004804B8">
        <w:rPr>
          <w:sz w:val="20"/>
          <w:szCs w:val="20"/>
        </w:rPr>
        <w:t xml:space="preserve">: </w:t>
      </w:r>
      <w:r w:rsidR="00791066">
        <w:rPr>
          <w:sz w:val="20"/>
          <w:szCs w:val="20"/>
        </w:rPr>
        <w:t>03</w:t>
      </w:r>
      <w:r w:rsidR="00616424" w:rsidRPr="004804B8">
        <w:rPr>
          <w:sz w:val="20"/>
          <w:szCs w:val="20"/>
        </w:rPr>
        <w:t>. 1</w:t>
      </w:r>
      <w:r w:rsidR="00791066">
        <w:rPr>
          <w:sz w:val="20"/>
          <w:szCs w:val="20"/>
        </w:rPr>
        <w:t>1</w:t>
      </w:r>
      <w:r w:rsidR="00616424" w:rsidRPr="004804B8">
        <w:rPr>
          <w:sz w:val="20"/>
          <w:szCs w:val="20"/>
        </w:rPr>
        <w:t xml:space="preserve">. </w:t>
      </w:r>
      <w:r w:rsidR="0083387C" w:rsidRPr="004804B8">
        <w:rPr>
          <w:sz w:val="20"/>
          <w:szCs w:val="20"/>
        </w:rPr>
        <w:t>2025</w:t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</w:p>
    <w:p w14:paraId="6A26002B" w14:textId="4EE15FD7" w:rsidR="00870205" w:rsidRPr="004804B8" w:rsidRDefault="00870205" w:rsidP="00431BFB">
      <w:pPr>
        <w:spacing w:after="0"/>
        <w:rPr>
          <w:sz w:val="20"/>
          <w:szCs w:val="20"/>
        </w:rPr>
      </w:pPr>
    </w:p>
    <w:p w14:paraId="37269C5D" w14:textId="61360377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Prof. Ing. Miloš Čambál, CSc.</w:t>
      </w:r>
    </w:p>
    <w:p w14:paraId="702FE10B" w14:textId="7BF95A40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dekan fakulty</w:t>
      </w:r>
    </w:p>
    <w:sectPr w:rsidR="00870205" w:rsidRPr="004804B8" w:rsidSect="00246D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3DC"/>
    <w:multiLevelType w:val="hybridMultilevel"/>
    <w:tmpl w:val="8FBED6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82F"/>
    <w:multiLevelType w:val="hybridMultilevel"/>
    <w:tmpl w:val="9490BB48"/>
    <w:lvl w:ilvl="0" w:tplc="4F7A6F58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7EE7454">
      <w:numFmt w:val="bullet"/>
      <w:lvlText w:val="•"/>
      <w:lvlJc w:val="left"/>
      <w:pPr>
        <w:ind w:left="1076" w:hanging="360"/>
      </w:pPr>
      <w:rPr>
        <w:rFonts w:hint="default"/>
        <w:lang w:val="sk-SK" w:eastAsia="en-US" w:bidi="ar-SA"/>
      </w:rPr>
    </w:lvl>
    <w:lvl w:ilvl="2" w:tplc="5DFC27F4">
      <w:numFmt w:val="bullet"/>
      <w:lvlText w:val="•"/>
      <w:lvlJc w:val="left"/>
      <w:pPr>
        <w:ind w:left="1333" w:hanging="360"/>
      </w:pPr>
      <w:rPr>
        <w:rFonts w:hint="default"/>
        <w:lang w:val="sk-SK" w:eastAsia="en-US" w:bidi="ar-SA"/>
      </w:rPr>
    </w:lvl>
    <w:lvl w:ilvl="3" w:tplc="3E7EE34C">
      <w:numFmt w:val="bullet"/>
      <w:lvlText w:val="•"/>
      <w:lvlJc w:val="left"/>
      <w:pPr>
        <w:ind w:left="1590" w:hanging="360"/>
      </w:pPr>
      <w:rPr>
        <w:rFonts w:hint="default"/>
        <w:lang w:val="sk-SK" w:eastAsia="en-US" w:bidi="ar-SA"/>
      </w:rPr>
    </w:lvl>
    <w:lvl w:ilvl="4" w:tplc="83A48D68">
      <w:numFmt w:val="bullet"/>
      <w:lvlText w:val="•"/>
      <w:lvlJc w:val="left"/>
      <w:pPr>
        <w:ind w:left="1847" w:hanging="360"/>
      </w:pPr>
      <w:rPr>
        <w:rFonts w:hint="default"/>
        <w:lang w:val="sk-SK" w:eastAsia="en-US" w:bidi="ar-SA"/>
      </w:rPr>
    </w:lvl>
    <w:lvl w:ilvl="5" w:tplc="47362F8C">
      <w:numFmt w:val="bullet"/>
      <w:lvlText w:val="•"/>
      <w:lvlJc w:val="left"/>
      <w:pPr>
        <w:ind w:left="2104" w:hanging="360"/>
      </w:pPr>
      <w:rPr>
        <w:rFonts w:hint="default"/>
        <w:lang w:val="sk-SK" w:eastAsia="en-US" w:bidi="ar-SA"/>
      </w:rPr>
    </w:lvl>
    <w:lvl w:ilvl="6" w:tplc="6C2AEB64">
      <w:numFmt w:val="bullet"/>
      <w:lvlText w:val="•"/>
      <w:lvlJc w:val="left"/>
      <w:pPr>
        <w:ind w:left="2361" w:hanging="360"/>
      </w:pPr>
      <w:rPr>
        <w:rFonts w:hint="default"/>
        <w:lang w:val="sk-SK" w:eastAsia="en-US" w:bidi="ar-SA"/>
      </w:rPr>
    </w:lvl>
    <w:lvl w:ilvl="7" w:tplc="030072F8">
      <w:numFmt w:val="bullet"/>
      <w:lvlText w:val="•"/>
      <w:lvlJc w:val="left"/>
      <w:pPr>
        <w:ind w:left="2618" w:hanging="360"/>
      </w:pPr>
      <w:rPr>
        <w:rFonts w:hint="default"/>
        <w:lang w:val="sk-SK" w:eastAsia="en-US" w:bidi="ar-SA"/>
      </w:rPr>
    </w:lvl>
    <w:lvl w:ilvl="8" w:tplc="F7A8797C">
      <w:numFmt w:val="bullet"/>
      <w:lvlText w:val="•"/>
      <w:lvlJc w:val="left"/>
      <w:pPr>
        <w:ind w:left="2875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911C73"/>
    <w:multiLevelType w:val="hybridMultilevel"/>
    <w:tmpl w:val="CA969550"/>
    <w:lvl w:ilvl="0" w:tplc="B86A37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7082C"/>
    <w:multiLevelType w:val="hybridMultilevel"/>
    <w:tmpl w:val="21901BC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C92F22"/>
    <w:multiLevelType w:val="hybridMultilevel"/>
    <w:tmpl w:val="D4485B8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71C0B"/>
    <w:multiLevelType w:val="hybridMultilevel"/>
    <w:tmpl w:val="3CAE2F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4C"/>
    <w:rsid w:val="0001777C"/>
    <w:rsid w:val="000219A3"/>
    <w:rsid w:val="00071167"/>
    <w:rsid w:val="00072624"/>
    <w:rsid w:val="00083F09"/>
    <w:rsid w:val="00095132"/>
    <w:rsid w:val="000A6F46"/>
    <w:rsid w:val="00121611"/>
    <w:rsid w:val="00126212"/>
    <w:rsid w:val="00182281"/>
    <w:rsid w:val="001B2DCF"/>
    <w:rsid w:val="001D00A0"/>
    <w:rsid w:val="001E6BB3"/>
    <w:rsid w:val="00246D65"/>
    <w:rsid w:val="00277596"/>
    <w:rsid w:val="002F274C"/>
    <w:rsid w:val="002F4F6A"/>
    <w:rsid w:val="00300C23"/>
    <w:rsid w:val="00395FA3"/>
    <w:rsid w:val="003D6381"/>
    <w:rsid w:val="00431BFB"/>
    <w:rsid w:val="004354DC"/>
    <w:rsid w:val="00474915"/>
    <w:rsid w:val="004804B8"/>
    <w:rsid w:val="004F17EB"/>
    <w:rsid w:val="004F2BB8"/>
    <w:rsid w:val="0057480F"/>
    <w:rsid w:val="005D574E"/>
    <w:rsid w:val="005F5A49"/>
    <w:rsid w:val="00616424"/>
    <w:rsid w:val="0067020A"/>
    <w:rsid w:val="006925AF"/>
    <w:rsid w:val="006C6140"/>
    <w:rsid w:val="007767EF"/>
    <w:rsid w:val="00791066"/>
    <w:rsid w:val="00794D40"/>
    <w:rsid w:val="007B24BE"/>
    <w:rsid w:val="007D3046"/>
    <w:rsid w:val="007E005A"/>
    <w:rsid w:val="007E3A4D"/>
    <w:rsid w:val="007F3A4A"/>
    <w:rsid w:val="0083387C"/>
    <w:rsid w:val="00867806"/>
    <w:rsid w:val="00870205"/>
    <w:rsid w:val="00875F5F"/>
    <w:rsid w:val="00881CC8"/>
    <w:rsid w:val="008A636C"/>
    <w:rsid w:val="008B6429"/>
    <w:rsid w:val="0090690E"/>
    <w:rsid w:val="00921C54"/>
    <w:rsid w:val="00931B3E"/>
    <w:rsid w:val="009946D8"/>
    <w:rsid w:val="009947F4"/>
    <w:rsid w:val="009C264E"/>
    <w:rsid w:val="009F1F19"/>
    <w:rsid w:val="00B07895"/>
    <w:rsid w:val="00B72FB8"/>
    <w:rsid w:val="00BD46EC"/>
    <w:rsid w:val="00BD59F8"/>
    <w:rsid w:val="00BE11E9"/>
    <w:rsid w:val="00C06B1E"/>
    <w:rsid w:val="00C663DD"/>
    <w:rsid w:val="00CA788E"/>
    <w:rsid w:val="00CB3961"/>
    <w:rsid w:val="00CE1A59"/>
    <w:rsid w:val="00D03D37"/>
    <w:rsid w:val="00D27256"/>
    <w:rsid w:val="00D456F4"/>
    <w:rsid w:val="00D64EB4"/>
    <w:rsid w:val="00D6723E"/>
    <w:rsid w:val="00DC0DFE"/>
    <w:rsid w:val="00DC3F98"/>
    <w:rsid w:val="00DD5C5D"/>
    <w:rsid w:val="00E11701"/>
    <w:rsid w:val="00E32F48"/>
    <w:rsid w:val="00EB5615"/>
    <w:rsid w:val="00EE12EC"/>
    <w:rsid w:val="00F10CB7"/>
    <w:rsid w:val="00F34385"/>
    <w:rsid w:val="00F42D23"/>
    <w:rsid w:val="00F46D03"/>
    <w:rsid w:val="00F67044"/>
    <w:rsid w:val="00F72E05"/>
    <w:rsid w:val="00F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E37C"/>
  <w15:chartTrackingRefBased/>
  <w15:docId w15:val="{E6B793DA-05D0-4768-AE35-FB030A1F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F274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47F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6D6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164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4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4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4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424"/>
    <w:rPr>
      <w:b/>
      <w:bCs/>
      <w:sz w:val="20"/>
      <w:szCs w:val="20"/>
    </w:rPr>
  </w:style>
  <w:style w:type="paragraph" w:customStyle="1" w:styleId="Default">
    <w:name w:val="Default"/>
    <w:rsid w:val="006925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3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Ďurišová</dc:creator>
  <cp:keywords/>
  <dc:description/>
  <cp:lastModifiedBy>Jaroslava Ďurišová</cp:lastModifiedBy>
  <cp:revision>4</cp:revision>
  <cp:lastPrinted>2025-10-31T08:34:00Z</cp:lastPrinted>
  <dcterms:created xsi:type="dcterms:W3CDTF">2025-10-31T08:45:00Z</dcterms:created>
  <dcterms:modified xsi:type="dcterms:W3CDTF">2025-10-31T08:54:00Z</dcterms:modified>
</cp:coreProperties>
</file>