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4B0FD6" w:rsidRDefault="00724565" w:rsidP="004B0FD6">
      <w:pPr>
        <w:pStyle w:val="Bezriadkovania"/>
        <w:jc w:val="both"/>
        <w:rPr>
          <w:sz w:val="20"/>
          <w:szCs w:val="20"/>
        </w:rPr>
      </w:pPr>
      <w:r w:rsidRPr="004B0FD6">
        <w:rPr>
          <w:sz w:val="20"/>
          <w:szCs w:val="20"/>
        </w:rPr>
        <w:t xml:space="preserve">Na základe výberového konania, ktoré sa uskutočnilo dňa </w:t>
      </w:r>
      <w:r w:rsidR="005C1257" w:rsidRPr="004B0FD6">
        <w:rPr>
          <w:b/>
          <w:sz w:val="20"/>
          <w:szCs w:val="20"/>
        </w:rPr>
        <w:t xml:space="preserve">21. 05. </w:t>
      </w:r>
      <w:r w:rsidR="00062585" w:rsidRPr="004B0FD6">
        <w:rPr>
          <w:b/>
          <w:sz w:val="20"/>
          <w:szCs w:val="20"/>
        </w:rPr>
        <w:t>2025</w:t>
      </w:r>
      <w:r w:rsidRPr="004B0FD6">
        <w:rPr>
          <w:sz w:val="20"/>
          <w:szCs w:val="20"/>
        </w:rPr>
        <w:t xml:space="preserve">, v súlade s vysokoškolským zákonom 131/2002 Z. z.  a v súlade so Zásadami výberového konania na obsadzovanie vysokoškolských učiteľov, pracovných miest výskumných pracovníkov, funkcií profesorov a docentov a funkcií vedúcich zamestnancov </w:t>
      </w:r>
      <w:r w:rsidR="00DB4ED4" w:rsidRPr="004B0FD6">
        <w:rPr>
          <w:sz w:val="20"/>
          <w:szCs w:val="20"/>
        </w:rPr>
        <w:t xml:space="preserve">na STU v Bratislave </w:t>
      </w:r>
      <w:r w:rsidRPr="004B0FD6">
        <w:rPr>
          <w:sz w:val="20"/>
          <w:szCs w:val="20"/>
        </w:rPr>
        <w:t xml:space="preserve">Vám oznamujeme výsledok výberového konania </w:t>
      </w:r>
      <w:r w:rsidR="00FA1EBB" w:rsidRPr="004B0FD6">
        <w:rPr>
          <w:sz w:val="20"/>
          <w:szCs w:val="20"/>
        </w:rPr>
        <w:t xml:space="preserve">na funkčné miesto </w:t>
      </w:r>
      <w:r w:rsidR="004B5D2F" w:rsidRPr="004B0FD6">
        <w:rPr>
          <w:b/>
          <w:sz w:val="20"/>
          <w:szCs w:val="20"/>
        </w:rPr>
        <w:t>výskumného pracovníka</w:t>
      </w:r>
      <w:r w:rsidR="00FA1EBB" w:rsidRPr="004B0FD6">
        <w:rPr>
          <w:b/>
          <w:sz w:val="20"/>
          <w:szCs w:val="20"/>
        </w:rPr>
        <w:t xml:space="preserve"> na Ústav </w:t>
      </w:r>
      <w:r w:rsidR="004B0FD6" w:rsidRPr="004B0FD6">
        <w:rPr>
          <w:b/>
          <w:sz w:val="20"/>
          <w:szCs w:val="20"/>
        </w:rPr>
        <w:t>priemyselného inžinierstva a manažmentu</w:t>
      </w:r>
      <w:r w:rsidR="00A0625C" w:rsidRPr="004B0FD6">
        <w:rPr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4B0FD6" w:rsidRPr="00A5188C" w:rsidTr="008478E9">
        <w:trPr>
          <w:trHeight w:val="841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B0FD6" w:rsidRDefault="004B0FD6" w:rsidP="008478E9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Szabó</w:t>
            </w:r>
            <w:proofErr w:type="spellEnd"/>
          </w:p>
          <w:p w:rsidR="004B0FD6" w:rsidRPr="00A5188C" w:rsidRDefault="004B0FD6" w:rsidP="008478E9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4B0FD6" w:rsidRPr="00A5188C" w:rsidTr="008478E9">
        <w:trPr>
          <w:trHeight w:val="1260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4B0FD6" w:rsidRPr="00A5188C" w:rsidRDefault="004B0FD6" w:rsidP="008478E9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4B0FD6" w:rsidRPr="00A5188C" w:rsidRDefault="004B0FD6" w:rsidP="008478E9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B0FD6" w:rsidRPr="0064244A" w:rsidRDefault="004B0FD6" w:rsidP="008478E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Augustín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Stareček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Stareček</w:t>
            </w:r>
            <w:proofErr w:type="spellEnd"/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Ing. PhD.</w:t>
            </w:r>
          </w:p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B0FD6" w:rsidRPr="00A5188C" w:rsidTr="008478E9">
        <w:trPr>
          <w:trHeight w:val="477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4B0FD6" w:rsidRPr="00CB3961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1989</w:t>
            </w:r>
          </w:p>
        </w:tc>
      </w:tr>
      <w:tr w:rsidR="004B0FD6" w:rsidRPr="00A5188C" w:rsidTr="008478E9">
        <w:trPr>
          <w:trHeight w:val="631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B0FD6" w:rsidRPr="00A5188C" w:rsidRDefault="004B0FD6" w:rsidP="008478E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23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 III. stupeň, MTF STU v Trnave (20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Vysokoškolské vzdelanie II. stupeň, MTF STU v Trnave (20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16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</w:tc>
      </w:tr>
      <w:tr w:rsidR="004B0FD6" w:rsidRPr="00A5188C" w:rsidTr="008478E9">
        <w:trPr>
          <w:trHeight w:val="477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Pedagogické minimum STU (2018)</w:t>
            </w:r>
          </w:p>
        </w:tc>
      </w:tr>
      <w:tr w:rsidR="004B0FD6" w:rsidRPr="00A5188C" w:rsidTr="008478E9">
        <w:trPr>
          <w:trHeight w:val="633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</w:tcPr>
          <w:p w:rsidR="004B0FD6" w:rsidRPr="004E5CFE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20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– súčasnosť, U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PIM</w:t>
            </w:r>
            <w:r w:rsidRPr="004E5CFE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, MTF STU v Trnave,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výskumný pracovník</w:t>
            </w:r>
          </w:p>
        </w:tc>
      </w:tr>
      <w:tr w:rsidR="004B0FD6" w:rsidRPr="00A5188C" w:rsidTr="008478E9">
        <w:trPr>
          <w:trHeight w:val="633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B0FD6" w:rsidRPr="00A5188C" w:rsidRDefault="004B0FD6" w:rsidP="008478E9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  <w:vAlign w:val="center"/>
          </w:tcPr>
          <w:p w:rsidR="004B0FD6" w:rsidRDefault="004B0FD6" w:rsidP="008478E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MTF UPIM, predmety I. stupeň (Základy ekonomiky a manažmentu)</w:t>
            </w:r>
          </w:p>
          <w:p w:rsidR="004B0FD6" w:rsidRPr="00CB3961" w:rsidRDefault="004B0FD6" w:rsidP="008478E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MTF UPIM, predmety II. stupeň (Manažérske zručnosti, Operačná analýza, Medzinárodné vzťahy a diverzita, Informačný a vedomostný manažment, Interkultúrny manažment a Nástroje riadenia ľudských zdrojov).</w:t>
            </w:r>
          </w:p>
        </w:tc>
      </w:tr>
      <w:tr w:rsidR="004B0FD6" w:rsidRPr="00A5188C" w:rsidTr="008478E9">
        <w:trPr>
          <w:trHeight w:val="633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B0FD6" w:rsidRPr="00A5188C" w:rsidRDefault="004B0FD6" w:rsidP="008478E9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  <w:vAlign w:val="center"/>
          </w:tcPr>
          <w:p w:rsidR="004B0FD6" w:rsidRPr="00CB3961" w:rsidRDefault="004B0FD6" w:rsidP="008478E9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Priemyselné inžinierstvo, Riadenie ľudských zdrojov a Manažment.</w:t>
            </w:r>
          </w:p>
        </w:tc>
      </w:tr>
      <w:tr w:rsidR="004B0FD6" w:rsidRPr="00A5188C" w:rsidTr="008478E9">
        <w:trPr>
          <w:trHeight w:val="624"/>
        </w:trPr>
        <w:tc>
          <w:tcPr>
            <w:tcW w:w="2972" w:type="dxa"/>
            <w:vMerge w:val="restart"/>
          </w:tcPr>
          <w:p w:rsidR="004B0FD6" w:rsidRPr="00A5188C" w:rsidRDefault="004B0FD6" w:rsidP="008478E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B0FD6" w:rsidRPr="00A5188C" w:rsidRDefault="004B0FD6" w:rsidP="008478E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4B0FD6" w:rsidRPr="00A5188C" w:rsidTr="008478E9">
        <w:trPr>
          <w:trHeight w:val="624"/>
        </w:trPr>
        <w:tc>
          <w:tcPr>
            <w:tcW w:w="2972" w:type="dxa"/>
            <w:vMerge/>
          </w:tcPr>
          <w:p w:rsidR="004B0FD6" w:rsidRPr="00A5188C" w:rsidRDefault="004B0FD6" w:rsidP="008478E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332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  <w:vAlign w:val="center"/>
          </w:tcPr>
          <w:p w:rsidR="004B0FD6" w:rsidRPr="00CB3961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  <w:vMerge w:val="restart"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4B0FD6" w:rsidRPr="00A5188C" w:rsidRDefault="004B0FD6" w:rsidP="008478E9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4B0FD6" w:rsidRPr="00A5188C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4B0FD6" w:rsidRPr="00A5188C" w:rsidTr="008478E9">
        <w:trPr>
          <w:trHeight w:val="630"/>
        </w:trPr>
        <w:tc>
          <w:tcPr>
            <w:tcW w:w="2972" w:type="dxa"/>
            <w:vMerge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4B0FD6" w:rsidRPr="00A5188C" w:rsidRDefault="004B0FD6" w:rsidP="008478E9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4B0FD6" w:rsidRPr="00A5188C" w:rsidRDefault="004B0FD6" w:rsidP="008478E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4B0FD6" w:rsidRPr="00A5188C" w:rsidTr="008478E9">
        <w:trPr>
          <w:trHeight w:val="574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4B0FD6" w:rsidRPr="00A5188C" w:rsidTr="008478E9">
        <w:trPr>
          <w:trHeight w:val="426"/>
        </w:trPr>
        <w:tc>
          <w:tcPr>
            <w:tcW w:w="2972" w:type="dxa"/>
          </w:tcPr>
          <w:p w:rsidR="004B0FD6" w:rsidRPr="00A5188C" w:rsidRDefault="004B0FD6" w:rsidP="008478E9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  <w:gridSpan w:val="2"/>
          </w:tcPr>
          <w:p w:rsidR="004B0FD6" w:rsidRPr="00A5188C" w:rsidRDefault="004B0FD6" w:rsidP="008478E9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B0FD6" w:rsidRDefault="004B0FD6" w:rsidP="004B0FD6">
      <w:pPr>
        <w:pStyle w:val="Bezriadkovania"/>
      </w:pPr>
    </w:p>
    <w:p w:rsidR="004B0FD6" w:rsidRDefault="004B0FD6">
      <w:pPr>
        <w:rPr>
          <w:sz w:val="20"/>
          <w:szCs w:val="20"/>
        </w:rPr>
      </w:pPr>
    </w:p>
    <w:p w:rsidR="00724565" w:rsidRPr="00C63425" w:rsidRDefault="00724565">
      <w:pPr>
        <w:rPr>
          <w:sz w:val="20"/>
          <w:szCs w:val="20"/>
        </w:rPr>
      </w:pPr>
      <w:bookmarkStart w:id="0" w:name="_GoBack"/>
      <w:bookmarkEnd w:id="0"/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B5420C">
        <w:rPr>
          <w:sz w:val="20"/>
          <w:szCs w:val="20"/>
        </w:rPr>
        <w:t>6</w:t>
      </w:r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B5420C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</w:p>
    <w:p w:rsidR="00724565" w:rsidRPr="00C63425" w:rsidRDefault="00724565" w:rsidP="00B5420C">
      <w:pPr>
        <w:spacing w:after="0" w:line="240" w:lineRule="auto"/>
        <w:ind w:left="4956" w:firstLine="708"/>
        <w:rPr>
          <w:sz w:val="20"/>
          <w:szCs w:val="20"/>
        </w:rPr>
      </w:pPr>
      <w:r w:rsidRPr="00C63425">
        <w:rPr>
          <w:sz w:val="20"/>
          <w:szCs w:val="20"/>
        </w:rPr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47371"/>
    <w:rsid w:val="00266921"/>
    <w:rsid w:val="002F274C"/>
    <w:rsid w:val="002F4F6A"/>
    <w:rsid w:val="00374B6B"/>
    <w:rsid w:val="0041161C"/>
    <w:rsid w:val="00424538"/>
    <w:rsid w:val="00431BFB"/>
    <w:rsid w:val="0048485F"/>
    <w:rsid w:val="004B0FD6"/>
    <w:rsid w:val="004B5D2F"/>
    <w:rsid w:val="004E5CFE"/>
    <w:rsid w:val="005B5B2E"/>
    <w:rsid w:val="005C1257"/>
    <w:rsid w:val="005E1CA7"/>
    <w:rsid w:val="0060798C"/>
    <w:rsid w:val="006169F4"/>
    <w:rsid w:val="0064244A"/>
    <w:rsid w:val="00652640"/>
    <w:rsid w:val="00724565"/>
    <w:rsid w:val="00764641"/>
    <w:rsid w:val="007D3046"/>
    <w:rsid w:val="008969A3"/>
    <w:rsid w:val="008A1F10"/>
    <w:rsid w:val="00920109"/>
    <w:rsid w:val="009805ED"/>
    <w:rsid w:val="009947F4"/>
    <w:rsid w:val="00997D15"/>
    <w:rsid w:val="009E5019"/>
    <w:rsid w:val="00A0625C"/>
    <w:rsid w:val="00A34ABD"/>
    <w:rsid w:val="00A5188C"/>
    <w:rsid w:val="00AA19D1"/>
    <w:rsid w:val="00AE121E"/>
    <w:rsid w:val="00B5420C"/>
    <w:rsid w:val="00B766CB"/>
    <w:rsid w:val="00C42D45"/>
    <w:rsid w:val="00C46A4C"/>
    <w:rsid w:val="00C63425"/>
    <w:rsid w:val="00CA7B06"/>
    <w:rsid w:val="00CE5B34"/>
    <w:rsid w:val="00D653B2"/>
    <w:rsid w:val="00DB4ED4"/>
    <w:rsid w:val="00DC6E0C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9DBD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  <w:style w:type="paragraph" w:styleId="Bezriadkovania">
    <w:name w:val="No Spacing"/>
    <w:uiPriority w:val="1"/>
    <w:qFormat/>
    <w:rsid w:val="004B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2025-01-20T14:14:00Z</cp:lastPrinted>
  <dcterms:created xsi:type="dcterms:W3CDTF">2025-05-21T05:48:00Z</dcterms:created>
  <dcterms:modified xsi:type="dcterms:W3CDTF">2025-05-22T12:59:00Z</dcterms:modified>
</cp:coreProperties>
</file>