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-144780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2F16F2" w:rsidRDefault="00724565" w:rsidP="002F16F2">
      <w:pPr>
        <w:pStyle w:val="Bezriadkovania"/>
        <w:jc w:val="both"/>
        <w:rPr>
          <w:b/>
          <w:sz w:val="20"/>
          <w:szCs w:val="20"/>
        </w:rPr>
      </w:pPr>
      <w:r w:rsidRPr="002F16F2">
        <w:rPr>
          <w:sz w:val="20"/>
          <w:szCs w:val="20"/>
        </w:rPr>
        <w:t xml:space="preserve">Na základe výberového konania, ktoré sa uskutočnilo dňa </w:t>
      </w:r>
      <w:r w:rsidR="005C1257" w:rsidRPr="002F16F2">
        <w:rPr>
          <w:b/>
          <w:sz w:val="20"/>
          <w:szCs w:val="20"/>
        </w:rPr>
        <w:t xml:space="preserve">21. 05. </w:t>
      </w:r>
      <w:r w:rsidR="00062585" w:rsidRPr="002F16F2">
        <w:rPr>
          <w:b/>
          <w:sz w:val="20"/>
          <w:szCs w:val="20"/>
        </w:rPr>
        <w:t>2025</w:t>
      </w:r>
      <w:r w:rsidRPr="002F16F2">
        <w:rPr>
          <w:sz w:val="20"/>
          <w:szCs w:val="20"/>
        </w:rPr>
        <w:t xml:space="preserve">, v súlade s vysokoškolským zákonom 131/2002 Z. z.  a v súlade so Zásadami výberového konania na obsadzovanie vysokoškolských učiteľov, pracovných miest výskumných pracovníkov, funkcií profesorov a docentov a funkcií vedúcich zamestnancov </w:t>
      </w:r>
      <w:r w:rsidR="00DB4ED4" w:rsidRPr="002F16F2">
        <w:rPr>
          <w:sz w:val="20"/>
          <w:szCs w:val="20"/>
        </w:rPr>
        <w:t xml:space="preserve">na STU v Bratislave </w:t>
      </w:r>
      <w:r w:rsidRPr="002F16F2">
        <w:rPr>
          <w:sz w:val="20"/>
          <w:szCs w:val="20"/>
        </w:rPr>
        <w:t xml:space="preserve">Vám oznamujeme výsledok výberového konania </w:t>
      </w:r>
      <w:r w:rsidR="00FA1EBB" w:rsidRPr="002F16F2">
        <w:rPr>
          <w:sz w:val="20"/>
          <w:szCs w:val="20"/>
        </w:rPr>
        <w:t xml:space="preserve">na funkčné miesto </w:t>
      </w:r>
      <w:r w:rsidR="004B5D2F" w:rsidRPr="002F16F2">
        <w:rPr>
          <w:b/>
          <w:sz w:val="20"/>
          <w:szCs w:val="20"/>
        </w:rPr>
        <w:t>výskumného pracovníka</w:t>
      </w:r>
      <w:r w:rsidR="00FA1EBB" w:rsidRPr="002F16F2">
        <w:rPr>
          <w:b/>
          <w:sz w:val="20"/>
          <w:szCs w:val="20"/>
        </w:rPr>
        <w:t xml:space="preserve"> na Ústav </w:t>
      </w:r>
      <w:r w:rsidR="009D58A8" w:rsidRPr="002F16F2">
        <w:rPr>
          <w:b/>
          <w:sz w:val="20"/>
          <w:szCs w:val="20"/>
        </w:rPr>
        <w:t>výskumu progresívnych technológií.</w:t>
      </w:r>
    </w:p>
    <w:tbl>
      <w:tblPr>
        <w:tblStyle w:val="TableNormal"/>
        <w:tblpPr w:leftFromText="141" w:rightFromText="141" w:vertAnchor="text" w:horzAnchor="margin" w:tblpY="35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2F16F2" w:rsidRPr="009D58A8" w:rsidTr="008478E9">
        <w:trPr>
          <w:trHeight w:val="978"/>
        </w:trPr>
        <w:tc>
          <w:tcPr>
            <w:tcW w:w="2972" w:type="dxa"/>
          </w:tcPr>
          <w:p w:rsidR="002F16F2" w:rsidRPr="009D58A8" w:rsidRDefault="002F16F2" w:rsidP="008478E9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  <w:gridSpan w:val="2"/>
          </w:tcPr>
          <w:p w:rsidR="002F16F2" w:rsidRPr="009D58A8" w:rsidRDefault="002F16F2" w:rsidP="008478E9">
            <w:pPr>
              <w:ind w:left="108"/>
              <w:rPr>
                <w:rFonts w:cstheme="minorHAnsi"/>
                <w:sz w:val="20"/>
                <w:szCs w:val="20"/>
              </w:rPr>
            </w:pPr>
            <w:r w:rsidRPr="009D58A8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2F16F2" w:rsidRPr="009D58A8" w:rsidRDefault="002F16F2" w:rsidP="008478E9">
            <w:pPr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Róbert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Riedlmajer</w:t>
            </w:r>
            <w:proofErr w:type="spellEnd"/>
          </w:p>
          <w:p w:rsidR="002F16F2" w:rsidRPr="009D58A8" w:rsidRDefault="002F16F2" w:rsidP="008478E9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2F16F2" w:rsidRPr="009D58A8" w:rsidTr="008478E9">
        <w:trPr>
          <w:trHeight w:val="1260"/>
        </w:trPr>
        <w:tc>
          <w:tcPr>
            <w:tcW w:w="2972" w:type="dxa"/>
          </w:tcPr>
          <w:p w:rsidR="002F16F2" w:rsidRPr="009D58A8" w:rsidRDefault="002F16F2" w:rsidP="008478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9D58A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2F16F2" w:rsidRPr="009D58A8" w:rsidRDefault="002F16F2" w:rsidP="008478E9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2F16F2" w:rsidRPr="009D58A8" w:rsidRDefault="002F16F2" w:rsidP="008478E9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2F16F2" w:rsidRPr="009D58A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379" w:type="dxa"/>
            <w:gridSpan w:val="2"/>
          </w:tcPr>
          <w:p w:rsidR="002F16F2" w:rsidRPr="009D58A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2F16F2" w:rsidRPr="009D58A8" w:rsidRDefault="002F16F2" w:rsidP="008478E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Michal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Skarba</w:t>
            </w:r>
            <w:proofErr w:type="spellEnd"/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Skarba</w:t>
            </w:r>
            <w:proofErr w:type="spellEnd"/>
          </w:p>
          <w:p w:rsidR="002F16F2" w:rsidRPr="009D58A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2F16F2" w:rsidRPr="009D58A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</w:t>
            </w: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. PhD.</w:t>
            </w:r>
          </w:p>
          <w:p w:rsidR="002F16F2" w:rsidRPr="009D58A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16F2" w:rsidRPr="009D58A8" w:rsidTr="008478E9">
        <w:trPr>
          <w:trHeight w:val="477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CC78F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379" w:type="dxa"/>
            <w:gridSpan w:val="2"/>
          </w:tcPr>
          <w:p w:rsidR="002F16F2" w:rsidRPr="00CC78F8" w:rsidRDefault="002F16F2" w:rsidP="008478E9">
            <w:pPr>
              <w:pStyle w:val="TableParagraph"/>
              <w:spacing w:before="12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80</w:t>
            </w:r>
          </w:p>
        </w:tc>
      </w:tr>
      <w:tr w:rsidR="002F16F2" w:rsidRPr="009D58A8" w:rsidTr="008478E9">
        <w:trPr>
          <w:trHeight w:val="631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CC78F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2F16F2" w:rsidRPr="00CC78F8" w:rsidRDefault="002F16F2" w:rsidP="008478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C78F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379" w:type="dxa"/>
            <w:gridSpan w:val="2"/>
          </w:tcPr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Vedecký kvalifikačný stupeň IIa, SAV Bratislava (201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5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Vysokoškolské vzdelanie III. stupeň, 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Université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Geneve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, Švajčiarsko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 (200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8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 II. stupeň,  Prírodovedecká fakulta UK v Bratislave (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2003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</w:tc>
      </w:tr>
      <w:tr w:rsidR="002F16F2" w:rsidRPr="009D58A8" w:rsidTr="008478E9">
        <w:trPr>
          <w:trHeight w:val="477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CC78F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379" w:type="dxa"/>
            <w:gridSpan w:val="2"/>
          </w:tcPr>
          <w:p w:rsidR="002F16F2" w:rsidRPr="008F3DF4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8F3DF4">
              <w:rPr>
                <w:rFonts w:cstheme="minorHAnsi"/>
                <w:sz w:val="20"/>
                <w:szCs w:val="20"/>
              </w:rPr>
              <w:t>Post-doc (</w:t>
            </w:r>
            <w:proofErr w:type="spellStart"/>
            <w:r w:rsidRPr="008F3DF4">
              <w:rPr>
                <w:rFonts w:cstheme="minorHAnsi"/>
                <w:sz w:val="20"/>
                <w:szCs w:val="20"/>
              </w:rPr>
              <w:t>Universität</w:t>
            </w:r>
            <w:proofErr w:type="spellEnd"/>
            <w:r w:rsidRPr="008F3DF4">
              <w:rPr>
                <w:rFonts w:cstheme="minorHAnsi"/>
                <w:sz w:val="20"/>
                <w:szCs w:val="20"/>
              </w:rPr>
              <w:t xml:space="preserve"> Bayreuth)</w:t>
            </w:r>
          </w:p>
        </w:tc>
      </w:tr>
      <w:tr w:rsidR="002F16F2" w:rsidRPr="009D58A8" w:rsidTr="008478E9">
        <w:trPr>
          <w:trHeight w:val="633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379" w:type="dxa"/>
            <w:gridSpan w:val="2"/>
          </w:tcPr>
          <w:p w:rsidR="002F16F2" w:rsidRPr="00D05653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0565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2009</w:t>
            </w:r>
            <w:r w:rsidRPr="00D05653">
              <w:rPr>
                <w:rFonts w:asciiTheme="minorHAnsi" w:eastAsia="Liberation Sans" w:hAnsiTheme="minorHAnsi" w:cstheme="minorHAnsi"/>
                <w:sz w:val="20"/>
                <w:szCs w:val="20"/>
                <w:lang w:val="sk-SK"/>
              </w:rPr>
              <w:t>‒</w:t>
            </w:r>
            <w:r w:rsidRPr="00D0565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2015: Odborný asistent MTF STU</w:t>
            </w:r>
          </w:p>
          <w:p w:rsidR="002F16F2" w:rsidRPr="00D05653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0565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2015</w:t>
            </w:r>
            <w:r w:rsidRPr="00D05653">
              <w:rPr>
                <w:rFonts w:asciiTheme="minorHAnsi" w:eastAsia="Liberation Sans" w:hAnsiTheme="minorHAnsi" w:cstheme="minorHAnsi"/>
                <w:sz w:val="20"/>
                <w:szCs w:val="20"/>
                <w:lang w:val="sk-SK"/>
              </w:rPr>
              <w:t>‒</w:t>
            </w:r>
            <w:r w:rsidRPr="00D0565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2018: Odborný asistent UVP STU</w:t>
            </w:r>
          </w:p>
          <w:p w:rsidR="002F16F2" w:rsidRPr="00D05653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D0565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2018</w:t>
            </w:r>
            <w:r w:rsidRPr="00D05653">
              <w:rPr>
                <w:rFonts w:asciiTheme="minorHAnsi" w:eastAsia="Liberation Sans" w:hAnsiTheme="minorHAnsi" w:cstheme="minorHAnsi"/>
                <w:sz w:val="20"/>
                <w:szCs w:val="20"/>
                <w:lang w:val="sk-SK"/>
              </w:rPr>
              <w:t>‒súčasnosť</w:t>
            </w:r>
            <w:r w:rsidRPr="00D0565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: Odborný asistent UVPT STU</w:t>
            </w:r>
          </w:p>
        </w:tc>
      </w:tr>
      <w:tr w:rsidR="002F16F2" w:rsidRPr="009D58A8" w:rsidTr="008478E9">
        <w:trPr>
          <w:trHeight w:val="633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CC78F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2F16F2" w:rsidRPr="00CC78F8" w:rsidRDefault="002F16F2" w:rsidP="008478E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379" w:type="dxa"/>
            <w:gridSpan w:val="2"/>
          </w:tcPr>
          <w:p w:rsidR="002F16F2" w:rsidRPr="00D05653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05653">
              <w:rPr>
                <w:rStyle w:val="Telex"/>
                <w:rFonts w:asciiTheme="minorHAnsi" w:hAnsiTheme="minorHAnsi" w:cstheme="minorHAnsi"/>
                <w:sz w:val="20"/>
                <w:szCs w:val="20"/>
                <w:lang w:val="sk-SK"/>
              </w:rPr>
              <w:t>Pracovisko: UMAT MTF STU, predmety: Diplomová práca: 2009/2010-2014/2015; Progresívne materiály a technológie: 2009/2010-2014/2015; Semestrálny projekt II: 2011/2012-2014/2015; Diplomový projekt: 2010/2011-2014/2015; Náuka o materiáloch I: 2009/2010, 2013/2014, 2014/2015; Bakalárska práca: 12/13, 13/14, 14/15, Bakalársky projekt: 2012/2013-2014/2015; Fyzikálno-chemické základy spracovania nekovových materiálov:  2012/2013-2014/2015, Metódy skúmania štruktúry a vlastností materiálov: 2014/2015.</w:t>
            </w:r>
          </w:p>
        </w:tc>
      </w:tr>
      <w:tr w:rsidR="002F16F2" w:rsidRPr="009D58A8" w:rsidTr="008478E9">
        <w:trPr>
          <w:trHeight w:val="633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CC78F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2F16F2" w:rsidRPr="00CC78F8" w:rsidRDefault="002F16F2" w:rsidP="008478E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379" w:type="dxa"/>
            <w:gridSpan w:val="2"/>
          </w:tcPr>
          <w:p w:rsidR="002F16F2" w:rsidRPr="00D05653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0565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Experimentálne metódy materiálovej chémie pre štrukturálnu a chemickú analýzu progresívnych anorganických materiálov (oxidov kovov a kovov) v tenkých vrstvách alebo vo forme koloidných častíc</w:t>
            </w:r>
          </w:p>
        </w:tc>
      </w:tr>
      <w:tr w:rsidR="002F16F2" w:rsidRPr="009D58A8" w:rsidTr="008478E9">
        <w:trPr>
          <w:trHeight w:val="624"/>
        </w:trPr>
        <w:tc>
          <w:tcPr>
            <w:tcW w:w="2972" w:type="dxa"/>
            <w:vMerge w:val="restart"/>
          </w:tcPr>
          <w:p w:rsidR="002F16F2" w:rsidRPr="00CC78F8" w:rsidRDefault="002F16F2" w:rsidP="008478E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CC78F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CC78F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2F16F2" w:rsidRPr="00CC78F8" w:rsidRDefault="002F16F2" w:rsidP="008478E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268" w:type="dxa"/>
          </w:tcPr>
          <w:p w:rsidR="002F16F2" w:rsidRPr="00CC78F8" w:rsidRDefault="002F16F2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2F16F2" w:rsidRPr="009D58A8" w:rsidTr="008478E9">
        <w:trPr>
          <w:trHeight w:val="624"/>
        </w:trPr>
        <w:tc>
          <w:tcPr>
            <w:tcW w:w="2972" w:type="dxa"/>
            <w:vMerge/>
          </w:tcPr>
          <w:p w:rsidR="002F16F2" w:rsidRPr="00CC78F8" w:rsidRDefault="002F16F2" w:rsidP="008478E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268" w:type="dxa"/>
          </w:tcPr>
          <w:p w:rsidR="002F16F2" w:rsidRPr="00CC78F8" w:rsidRDefault="002F16F2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2F16F2" w:rsidRPr="009D58A8" w:rsidTr="008478E9">
        <w:trPr>
          <w:trHeight w:val="630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268" w:type="dxa"/>
          </w:tcPr>
          <w:p w:rsidR="002F16F2" w:rsidRPr="00CC78F8" w:rsidRDefault="002F16F2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287</w:t>
            </w:r>
          </w:p>
        </w:tc>
      </w:tr>
      <w:tr w:rsidR="002F16F2" w:rsidRPr="009D58A8" w:rsidTr="008478E9">
        <w:trPr>
          <w:trHeight w:val="630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268" w:type="dxa"/>
          </w:tcPr>
          <w:p w:rsidR="002F16F2" w:rsidRPr="00CC78F8" w:rsidRDefault="002F16F2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284</w:t>
            </w:r>
          </w:p>
        </w:tc>
      </w:tr>
      <w:tr w:rsidR="002F16F2" w:rsidRPr="009D58A8" w:rsidTr="008478E9">
        <w:trPr>
          <w:trHeight w:val="630"/>
        </w:trPr>
        <w:tc>
          <w:tcPr>
            <w:tcW w:w="2972" w:type="dxa"/>
            <w:vMerge w:val="restart"/>
          </w:tcPr>
          <w:p w:rsidR="002F16F2" w:rsidRPr="00CC78F8" w:rsidRDefault="002F16F2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CC78F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CC78F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2F16F2" w:rsidRPr="00CC78F8" w:rsidRDefault="002F16F2" w:rsidP="008478E9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268" w:type="dxa"/>
          </w:tcPr>
          <w:p w:rsidR="002F16F2" w:rsidRPr="008F3DF4" w:rsidRDefault="002F16F2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n</w:t>
            </w:r>
            <w:r w:rsidRPr="008F3DF4">
              <w:rPr>
                <w:rFonts w:cstheme="minorHAnsi"/>
                <w:sz w:val="20"/>
                <w:szCs w:val="20"/>
                <w:lang w:val="sk-SK"/>
              </w:rPr>
              <w:t>esleduje sa</w:t>
            </w:r>
          </w:p>
        </w:tc>
      </w:tr>
      <w:tr w:rsidR="002F16F2" w:rsidRPr="009D58A8" w:rsidTr="008478E9">
        <w:trPr>
          <w:trHeight w:val="654"/>
        </w:trPr>
        <w:tc>
          <w:tcPr>
            <w:tcW w:w="2972" w:type="dxa"/>
            <w:vMerge/>
          </w:tcPr>
          <w:p w:rsidR="002F16F2" w:rsidRPr="00CC78F8" w:rsidRDefault="002F16F2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F16F2" w:rsidRPr="00CC78F8" w:rsidRDefault="002F16F2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268" w:type="dxa"/>
          </w:tcPr>
          <w:p w:rsidR="002F16F2" w:rsidRPr="00CC78F8" w:rsidRDefault="002F16F2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n</w:t>
            </w:r>
            <w:r w:rsidRPr="008F3DF4">
              <w:rPr>
                <w:rFonts w:cstheme="minorHAnsi"/>
                <w:sz w:val="20"/>
                <w:szCs w:val="20"/>
                <w:lang w:val="sk-SK"/>
              </w:rPr>
              <w:t>esleduje sa</w:t>
            </w:r>
          </w:p>
        </w:tc>
      </w:tr>
      <w:tr w:rsidR="002F16F2" w:rsidRPr="009D58A8" w:rsidTr="008478E9">
        <w:trPr>
          <w:trHeight w:val="574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  <w:gridSpan w:val="2"/>
          </w:tcPr>
          <w:p w:rsidR="002F16F2" w:rsidRPr="00CC78F8" w:rsidRDefault="002F16F2" w:rsidP="008478E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2F16F2" w:rsidRPr="009D58A8" w:rsidTr="008478E9">
        <w:trPr>
          <w:trHeight w:val="426"/>
        </w:trPr>
        <w:tc>
          <w:tcPr>
            <w:tcW w:w="2972" w:type="dxa"/>
          </w:tcPr>
          <w:p w:rsidR="002F16F2" w:rsidRPr="00CC78F8" w:rsidRDefault="002F16F2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379" w:type="dxa"/>
            <w:gridSpan w:val="2"/>
          </w:tcPr>
          <w:p w:rsidR="002F16F2" w:rsidRPr="00CC78F8" w:rsidRDefault="002F16F2" w:rsidP="008478E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Pr="00C63425" w:rsidRDefault="00724565">
      <w:pPr>
        <w:rPr>
          <w:sz w:val="20"/>
          <w:szCs w:val="20"/>
        </w:rPr>
      </w:pPr>
      <w:r w:rsidRPr="00C63425">
        <w:rPr>
          <w:sz w:val="20"/>
          <w:szCs w:val="20"/>
        </w:rPr>
        <w:t xml:space="preserve">Dňa </w:t>
      </w:r>
      <w:r w:rsidR="00764641">
        <w:rPr>
          <w:sz w:val="20"/>
          <w:szCs w:val="20"/>
        </w:rPr>
        <w:t>2</w:t>
      </w:r>
      <w:r w:rsidR="00C0007F">
        <w:rPr>
          <w:sz w:val="20"/>
          <w:szCs w:val="20"/>
        </w:rPr>
        <w:t>6</w:t>
      </w:r>
      <w:r w:rsidR="00764641">
        <w:rPr>
          <w:sz w:val="20"/>
          <w:szCs w:val="20"/>
        </w:rPr>
        <w:t xml:space="preserve">. 05. </w:t>
      </w:r>
      <w:r w:rsidR="00997D15" w:rsidRPr="00C63425">
        <w:rPr>
          <w:sz w:val="20"/>
          <w:szCs w:val="20"/>
        </w:rPr>
        <w:t>2025</w:t>
      </w:r>
      <w:r w:rsidRPr="00C63425">
        <w:rPr>
          <w:sz w:val="20"/>
          <w:szCs w:val="20"/>
        </w:rPr>
        <w:tab/>
      </w:r>
    </w:p>
    <w:p w:rsidR="002F16F2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</w:p>
    <w:p w:rsidR="002F16F2" w:rsidRDefault="002F16F2" w:rsidP="00724565">
      <w:pPr>
        <w:spacing w:after="0" w:line="240" w:lineRule="auto"/>
        <w:rPr>
          <w:sz w:val="20"/>
          <w:szCs w:val="20"/>
        </w:rPr>
      </w:pPr>
    </w:p>
    <w:p w:rsidR="00724565" w:rsidRPr="00C63425" w:rsidRDefault="00724565" w:rsidP="002F16F2">
      <w:pPr>
        <w:spacing w:after="0" w:line="240" w:lineRule="auto"/>
        <w:ind w:left="4956" w:firstLine="708"/>
        <w:rPr>
          <w:sz w:val="20"/>
          <w:szCs w:val="20"/>
        </w:rPr>
      </w:pPr>
      <w:bookmarkStart w:id="0" w:name="_GoBack"/>
      <w:bookmarkEnd w:id="0"/>
      <w:r w:rsidRPr="00C63425">
        <w:rPr>
          <w:sz w:val="20"/>
          <w:szCs w:val="20"/>
        </w:rPr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2F16F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66921"/>
    <w:rsid w:val="002F16F2"/>
    <w:rsid w:val="002F274C"/>
    <w:rsid w:val="002F4F6A"/>
    <w:rsid w:val="0041161C"/>
    <w:rsid w:val="00424538"/>
    <w:rsid w:val="00431BFB"/>
    <w:rsid w:val="0048485F"/>
    <w:rsid w:val="004B5D2F"/>
    <w:rsid w:val="004E5CFE"/>
    <w:rsid w:val="00556BB3"/>
    <w:rsid w:val="005B5B2E"/>
    <w:rsid w:val="005C1257"/>
    <w:rsid w:val="005E1CA7"/>
    <w:rsid w:val="005E7C21"/>
    <w:rsid w:val="0060798C"/>
    <w:rsid w:val="006169F4"/>
    <w:rsid w:val="0064244A"/>
    <w:rsid w:val="00652640"/>
    <w:rsid w:val="00724565"/>
    <w:rsid w:val="00764641"/>
    <w:rsid w:val="007D3046"/>
    <w:rsid w:val="008969A3"/>
    <w:rsid w:val="008A1F10"/>
    <w:rsid w:val="008F3DF4"/>
    <w:rsid w:val="00920109"/>
    <w:rsid w:val="009947F4"/>
    <w:rsid w:val="00997D15"/>
    <w:rsid w:val="009D58A8"/>
    <w:rsid w:val="009E5019"/>
    <w:rsid w:val="00A0625C"/>
    <w:rsid w:val="00A34ABD"/>
    <w:rsid w:val="00A5188C"/>
    <w:rsid w:val="00A606E6"/>
    <w:rsid w:val="00A85A14"/>
    <w:rsid w:val="00AA19D1"/>
    <w:rsid w:val="00AE121E"/>
    <w:rsid w:val="00B766CB"/>
    <w:rsid w:val="00C0007F"/>
    <w:rsid w:val="00C42D45"/>
    <w:rsid w:val="00C46A4C"/>
    <w:rsid w:val="00C63425"/>
    <w:rsid w:val="00CA7B06"/>
    <w:rsid w:val="00CC78F8"/>
    <w:rsid w:val="00CE5B34"/>
    <w:rsid w:val="00D05653"/>
    <w:rsid w:val="00D653B2"/>
    <w:rsid w:val="00DB4ED4"/>
    <w:rsid w:val="00DC6E0C"/>
    <w:rsid w:val="00E02F96"/>
    <w:rsid w:val="00F00BB1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34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  <w:style w:type="character" w:customStyle="1" w:styleId="Telex">
    <w:name w:val="Telex"/>
    <w:qFormat/>
    <w:rsid w:val="00D05653"/>
    <w:rPr>
      <w:rFonts w:ascii="Liberation Mono" w:eastAsia="Liberation Mono" w:hAnsi="Liberation Mono" w:cs="Liberation Mono"/>
    </w:rPr>
  </w:style>
  <w:style w:type="paragraph" w:styleId="Bezriadkovania">
    <w:name w:val="No Spacing"/>
    <w:uiPriority w:val="1"/>
    <w:qFormat/>
    <w:rsid w:val="002F1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2025-05-22T12:46:00Z</cp:lastPrinted>
  <dcterms:created xsi:type="dcterms:W3CDTF">2025-05-22T08:49:00Z</dcterms:created>
  <dcterms:modified xsi:type="dcterms:W3CDTF">2025-05-22T12:51:00Z</dcterms:modified>
</cp:coreProperties>
</file>