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3F80D463" w:rsidR="00616424" w:rsidRDefault="00616424" w:rsidP="00616424">
      <w:pPr>
        <w:spacing w:after="0"/>
        <w:jc w:val="both"/>
        <w:rPr>
          <w:rFonts w:cstheme="minorHAnsi"/>
          <w:b/>
          <w:bCs/>
        </w:rPr>
      </w:pPr>
      <w:r w:rsidRPr="00C93956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EB5615">
        <w:rPr>
          <w:rFonts w:cstheme="minorHAnsi"/>
          <w:bCs/>
          <w:sz w:val="20"/>
          <w:szCs w:val="20"/>
        </w:rPr>
        <w:t>29</w:t>
      </w:r>
      <w:r>
        <w:rPr>
          <w:rFonts w:cstheme="minorHAnsi"/>
          <w:bCs/>
          <w:sz w:val="20"/>
          <w:szCs w:val="20"/>
        </w:rPr>
        <w:t>. 10. 2025</w:t>
      </w:r>
      <w:r w:rsidRPr="00C93956">
        <w:rPr>
          <w:rFonts w:cstheme="minorHAnsi"/>
          <w:bCs/>
          <w:sz w:val="20"/>
          <w:szCs w:val="20"/>
        </w:rPr>
        <w:t xml:space="preserve">, v súlade s vysokoškolským zákonom 131/2002 Z. z. a v súlade </w:t>
      </w:r>
      <w:r w:rsidRPr="00C93956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C93956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</w:t>
      </w:r>
      <w:r w:rsidR="004F17EB">
        <w:rPr>
          <w:rFonts w:cstheme="minorHAnsi"/>
          <w:bCs/>
          <w:sz w:val="20"/>
          <w:szCs w:val="20"/>
        </w:rPr>
        <w:t>o</w:t>
      </w:r>
      <w:r w:rsidRPr="00C93956">
        <w:rPr>
          <w:rFonts w:cstheme="minorHAnsi"/>
          <w:bCs/>
          <w:sz w:val="20"/>
          <w:szCs w:val="20"/>
        </w:rPr>
        <w:t xml:space="preserve"> </w:t>
      </w:r>
      <w:r w:rsidR="006925AF">
        <w:rPr>
          <w:rFonts w:cstheme="minorHAnsi"/>
          <w:b/>
          <w:bCs/>
          <w:sz w:val="20"/>
          <w:szCs w:val="20"/>
        </w:rPr>
        <w:t>odborného asistenta</w:t>
      </w:r>
      <w:r w:rsidRPr="00C93956">
        <w:rPr>
          <w:rFonts w:cstheme="minorHAnsi"/>
          <w:b/>
          <w:bCs/>
          <w:sz w:val="20"/>
          <w:szCs w:val="20"/>
        </w:rPr>
        <w:t xml:space="preserve"> na Ústav </w:t>
      </w:r>
      <w:r w:rsidR="00A41EDC">
        <w:rPr>
          <w:rFonts w:cstheme="minorHAnsi"/>
          <w:b/>
          <w:bCs/>
          <w:sz w:val="20"/>
          <w:szCs w:val="20"/>
        </w:rPr>
        <w:t>aplikovanej informatiky, automatizácie a mechatroniky</w:t>
      </w:r>
      <w:r w:rsidRPr="00C93956">
        <w:rPr>
          <w:rFonts w:cstheme="minorHAnsi"/>
          <w:bCs/>
          <w:sz w:val="20"/>
          <w:szCs w:val="20"/>
        </w:rPr>
        <w:t>.</w:t>
      </w:r>
      <w:r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A41EDC">
      <w:pPr>
        <w:spacing w:before="120"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38C0B84B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A41EDC">
              <w:rPr>
                <w:rFonts w:cstheme="minorHAnsi"/>
                <w:sz w:val="20"/>
                <w:szCs w:val="20"/>
              </w:rPr>
              <w:t xml:space="preserve">Pavel </w:t>
            </w:r>
            <w:proofErr w:type="spellStart"/>
            <w:r w:rsidR="00A41EDC">
              <w:rPr>
                <w:rFonts w:cstheme="minorHAnsi"/>
                <w:sz w:val="20"/>
                <w:szCs w:val="20"/>
              </w:rPr>
              <w:t>Važan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224A51EC" w:rsidR="00EB5615" w:rsidRDefault="00A41EDC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Bohuslava Juhásová</w:t>
            </w:r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4A015CB7" w:rsidR="00EB5615" w:rsidRPr="00474915" w:rsidRDefault="00A41EDC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Husárová</w:t>
            </w:r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16FA19BD" w:rsidR="00EB5615" w:rsidRPr="00474915" w:rsidRDefault="00EB5615" w:rsidP="006925A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07FD31A1" w:rsidR="00EB5615" w:rsidRPr="00474915" w:rsidRDefault="00EB5615" w:rsidP="00A41EDC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A41ED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69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2E4D69D1" w14:textId="5D29D4F4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III. stupeň: 201</w:t>
            </w:r>
            <w:r w:rsidR="00A41EDC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0</w:t>
            </w: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</w:t>
            </w:r>
            <w:r w:rsidR="00A41EDC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Automatizácia a riadenie</w:t>
            </w: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MTF STU so sídlom v Trnave, STU v Bratislave </w:t>
            </w:r>
          </w:p>
          <w:p w14:paraId="544E033C" w14:textId="601BDB12" w:rsidR="00EB5615" w:rsidRPr="00474915" w:rsidRDefault="006925AF" w:rsidP="00A41EDC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II. stupeň: </w:t>
            </w:r>
            <w:r w:rsidR="00A41ED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1992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  <w:r w:rsidR="00A41ED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Strojárska technológia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MTF STU so sídlom v Trnave, STU v Bratislave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9EB4D73" w14:textId="28DB7AFF" w:rsidR="00EB5615" w:rsidRPr="00474915" w:rsidRDefault="006925AF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3CAB3924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Manažérstvo informačnej bezpečnosti podľa ISO/IEC 27001 - Základy</w:t>
            </w:r>
          </w:p>
          <w:p w14:paraId="0FBBEB4E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SMIB, princípy budovania SMIB, techniky riadenia informačnej</w:t>
            </w:r>
          </w:p>
          <w:p w14:paraId="373EBEEB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bezpečnosti, dôvody pre nasadzovanie a certifikáciu SMIB - TÚV NORD</w:t>
            </w:r>
          </w:p>
          <w:p w14:paraId="7D2EFDF5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Slovakia, </w:t>
            </w:r>
            <w:proofErr w:type="spellStart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s.r.o</w:t>
            </w:r>
            <w:proofErr w:type="spellEnd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., Bratislava</w:t>
            </w:r>
          </w:p>
          <w:p w14:paraId="61AFA833" w14:textId="18893F32" w:rsidR="006925AF" w:rsidRPr="006925A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Základy programovania 1RC5 - ABB, </w:t>
            </w:r>
            <w:proofErr w:type="spellStart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s.r.o</w:t>
            </w:r>
            <w:proofErr w:type="spellEnd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., Bratislava</w:t>
            </w: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="006925AF"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07B9899E" w14:textId="4898E66D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486E3AC1" w14:textId="7A8282E0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1994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- </w:t>
            </w: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1995 učiteľka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ZŠ </w:t>
            </w:r>
            <w:proofErr w:type="spellStart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Gorkého</w:t>
            </w:r>
            <w:proofErr w:type="spellEnd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Gorkého</w:t>
            </w:r>
            <w:proofErr w:type="spellEnd"/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21, 917 02 Trnava</w:t>
            </w:r>
          </w:p>
          <w:p w14:paraId="0B878EBF" w14:textId="304A50B6" w:rsidR="006925AF" w:rsidRPr="006925A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výučba technických predmetov a anglického jazyka</w:t>
            </w: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="006925AF"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37FA31B7" w14:textId="2D23524C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1995 – súčasnosť </w:t>
            </w: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vysokoškolská učiteľka, funkcia odborná asistentka</w:t>
            </w:r>
          </w:p>
          <w:p w14:paraId="14521CB0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UIAM MTF STU</w:t>
            </w:r>
          </w:p>
          <w:p w14:paraId="2580F764" w14:textId="5CE74414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3B1252FE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od septembra 1995 do súčasnosti</w:t>
            </w:r>
          </w:p>
          <w:p w14:paraId="0F702543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Softvérové inžinierstvo, Databázy, Informačné technológie, Základy</w:t>
            </w:r>
          </w:p>
          <w:p w14:paraId="5C523868" w14:textId="77777777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7D68B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automatizovaného riadenia, Bakalársky projekt</w:t>
            </w:r>
          </w:p>
          <w:p w14:paraId="57E73BF9" w14:textId="195673FE" w:rsidR="00EB5615" w:rsidRPr="00474915" w:rsidRDefault="006925AF" w:rsidP="007D68B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Vedenie záverečných prác: BP=</w:t>
            </w:r>
            <w:r w:rsidR="007D68B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75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/DP=</w:t>
            </w:r>
            <w:r w:rsidR="007D68B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41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56561ED6" w14:textId="31D60B08" w:rsidR="006925AF" w:rsidRPr="006925AF" w:rsidRDefault="007D68B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Aplikovaná informatika a automatizácia</w:t>
            </w:r>
          </w:p>
          <w:p w14:paraId="376D829F" w14:textId="6A15748E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13AEA15C" w:rsidR="00EB5615" w:rsidRPr="00474915" w:rsidRDefault="007D68BF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66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6BF7CE13" w:rsidR="00EB5615" w:rsidRPr="00B72FB8" w:rsidRDefault="007D68BF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13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37E35EF1" w:rsidR="00EB5615" w:rsidRPr="00B72FB8" w:rsidRDefault="007D68BF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15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56E84AE7" w:rsidR="00616424" w:rsidRPr="00B72FB8" w:rsidRDefault="007D68B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282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4B804A11" w:rsidR="00616424" w:rsidRPr="00B72FB8" w:rsidRDefault="007D68B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185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27B32E56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3C62C7E5" w:rsidR="00616424" w:rsidRPr="00474915" w:rsidRDefault="007D68B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Kybernetika</w:t>
            </w:r>
            <w:bookmarkStart w:id="0" w:name="_GoBack"/>
            <w:bookmarkEnd w:id="0"/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77596"/>
    <w:rsid w:val="002F274C"/>
    <w:rsid w:val="002F4F6A"/>
    <w:rsid w:val="00300C23"/>
    <w:rsid w:val="00395FA3"/>
    <w:rsid w:val="003D6381"/>
    <w:rsid w:val="00431BFB"/>
    <w:rsid w:val="004354DC"/>
    <w:rsid w:val="00474915"/>
    <w:rsid w:val="004804B8"/>
    <w:rsid w:val="004F17EB"/>
    <w:rsid w:val="004F2BB8"/>
    <w:rsid w:val="0057480F"/>
    <w:rsid w:val="005F5A49"/>
    <w:rsid w:val="00616424"/>
    <w:rsid w:val="0067020A"/>
    <w:rsid w:val="006925AF"/>
    <w:rsid w:val="006C6140"/>
    <w:rsid w:val="007767EF"/>
    <w:rsid w:val="00791066"/>
    <w:rsid w:val="00794D40"/>
    <w:rsid w:val="007B24BE"/>
    <w:rsid w:val="007D3046"/>
    <w:rsid w:val="007D68BF"/>
    <w:rsid w:val="007E005A"/>
    <w:rsid w:val="007E3A4D"/>
    <w:rsid w:val="007F3A4A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947F4"/>
    <w:rsid w:val="009C264E"/>
    <w:rsid w:val="009F1F19"/>
    <w:rsid w:val="00A41EDC"/>
    <w:rsid w:val="00B07895"/>
    <w:rsid w:val="00B72FB8"/>
    <w:rsid w:val="00BD46EC"/>
    <w:rsid w:val="00BD59F8"/>
    <w:rsid w:val="00BE11E9"/>
    <w:rsid w:val="00C06B1E"/>
    <w:rsid w:val="00C663DD"/>
    <w:rsid w:val="00C74BE1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3</cp:revision>
  <cp:lastPrinted>2025-10-31T09:16:00Z</cp:lastPrinted>
  <dcterms:created xsi:type="dcterms:W3CDTF">2025-10-31T09:58:00Z</dcterms:created>
  <dcterms:modified xsi:type="dcterms:W3CDTF">2025-10-31T10:12:00Z</dcterms:modified>
</cp:coreProperties>
</file>