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29" w:rsidRPr="009814D5" w:rsidRDefault="009B5929" w:rsidP="009B5929">
      <w:pPr>
        <w:pStyle w:val="Nadpis2"/>
        <w:rPr>
          <w:b/>
          <w:i w:val="0"/>
          <w:caps/>
          <w:color w:val="FF0000"/>
          <w:sz w:val="24"/>
          <w:szCs w:val="24"/>
          <w:lang w:val="en-US"/>
        </w:rPr>
      </w:pPr>
      <w:r w:rsidRPr="009814D5">
        <w:rPr>
          <w:b/>
          <w:i w:val="0"/>
          <w:caps/>
          <w:color w:val="FF0000"/>
          <w:sz w:val="24"/>
          <w:szCs w:val="24"/>
          <w:lang w:val="en-US"/>
        </w:rPr>
        <w:t>Schedule of Faculty of Materials Science and Technology SLovak university of technology (</w:t>
      </w:r>
      <w:r w:rsidR="00861799" w:rsidRPr="009814D5">
        <w:rPr>
          <w:b/>
          <w:i w:val="0"/>
          <w:caps/>
          <w:color w:val="FF0000"/>
          <w:sz w:val="24"/>
          <w:szCs w:val="24"/>
          <w:lang w:val="en-US"/>
        </w:rPr>
        <w:t>FMST SUT</w:t>
      </w:r>
      <w:r w:rsidRPr="009814D5">
        <w:rPr>
          <w:b/>
          <w:i w:val="0"/>
          <w:caps/>
          <w:color w:val="FF0000"/>
          <w:sz w:val="24"/>
          <w:szCs w:val="24"/>
          <w:lang w:val="en-US"/>
        </w:rPr>
        <w:t>) activities in 2009</w:t>
      </w: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 xml:space="preserve">JANUARY </w:t>
      </w:r>
    </w:p>
    <w:p w:rsidR="009B5929" w:rsidRPr="009B5929" w:rsidRDefault="009B5929" w:rsidP="009B592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 xml:space="preserve">14 January 2009 </w:t>
      </w:r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New-year´s meeting of the </w:t>
      </w:r>
      <w:r w:rsidR="00861799">
        <w:rPr>
          <w:rFonts w:ascii="Arial" w:hAnsi="Arial" w:cs="Arial"/>
          <w:bCs/>
          <w:sz w:val="24"/>
          <w:szCs w:val="24"/>
          <w:lang w:val="en-US"/>
        </w:rPr>
        <w:t>FMST</w:t>
      </w: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staff and friends</w:t>
      </w:r>
      <w:r w:rsidRPr="009B5929">
        <w:rPr>
          <w:rFonts w:ascii="Arial" w:hAnsi="Arial" w:cs="Arial"/>
          <w:color w:val="984806"/>
          <w:sz w:val="24"/>
          <w:szCs w:val="24"/>
          <w:lang w:val="en-US"/>
        </w:rPr>
        <w:t xml:space="preserve">  </w:t>
      </w:r>
    </w:p>
    <w:p w:rsidR="009B5929" w:rsidRPr="009B5929" w:rsidRDefault="009B5929" w:rsidP="009B5929">
      <w:pPr>
        <w:pStyle w:val="nazov3"/>
        <w:spacing w:before="0" w:beforeAutospacing="0" w:after="0" w:afterAutospacing="0"/>
        <w:rPr>
          <w:rFonts w:ascii="Arial" w:hAnsi="Arial" w:cs="Arial"/>
          <w:lang w:val="en-US" w:eastAsia="cs-CZ"/>
        </w:rPr>
      </w:pPr>
    </w:p>
    <w:p w:rsidR="009B5929" w:rsidRPr="009B5929" w:rsidRDefault="009B5929" w:rsidP="009B5929">
      <w:pPr>
        <w:rPr>
          <w:rFonts w:ascii="Arial" w:hAnsi="Arial" w:cs="Arial"/>
          <w:b/>
          <w:sz w:val="24"/>
          <w:szCs w:val="24"/>
          <w:lang w:val="en-US"/>
        </w:rPr>
      </w:pPr>
      <w:r w:rsidRPr="009B5929">
        <w:rPr>
          <w:rFonts w:ascii="Arial" w:hAnsi="Arial" w:cs="Arial"/>
          <w:b/>
          <w:sz w:val="24"/>
          <w:szCs w:val="24"/>
          <w:lang w:val="en-US"/>
        </w:rPr>
        <w:t>15.1.2009  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sz w:val="24"/>
          <w:szCs w:val="24"/>
          <w:lang w:val="en-US"/>
        </w:rPr>
        <w:t>On January the 1</w:t>
      </w:r>
      <w:r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, 2009 the faculty management and management of the Institute of Materials </w:t>
      </w:r>
      <w:r w:rsidR="00861799">
        <w:rPr>
          <w:rFonts w:ascii="Arial" w:hAnsi="Arial" w:cs="Arial"/>
          <w:sz w:val="24"/>
          <w:szCs w:val="24"/>
          <w:lang w:val="en-US"/>
        </w:rPr>
        <w:t>FMST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met Dr.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h.c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 Dr. Peter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Joehnk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(director of FZD Dresden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Rossendorf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), Prof. Dr. Andreas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Kolisch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(director of the Ion Centre), Andrea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Runow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(the head of Administration Department of FZD), Dr.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Herold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(company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feasor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BBF Freiberg), architect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Knirch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and company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feasor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ART of SPACE Bratislava, Roman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Hájek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 The construction documents of the SLOVAKION (Ion and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plasm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centre in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Trnava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) project were demonstrated during the meeting. </w:t>
      </w:r>
    </w:p>
    <w:p w:rsidR="009B5929" w:rsidRPr="009B5929" w:rsidRDefault="009B5929" w:rsidP="009B5929">
      <w:pPr>
        <w:rPr>
          <w:rFonts w:ascii="Arial" w:hAnsi="Arial" w:cs="Arial"/>
          <w:b/>
          <w:bCs/>
          <w:color w:val="0000FF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4"/>
        <w:rPr>
          <w:rFonts w:ascii="Arial" w:hAnsi="Arial" w:cs="Arial"/>
          <w:b/>
          <w:i w:val="0"/>
          <w:sz w:val="24"/>
          <w:szCs w:val="24"/>
          <w:lang w:val="en-US"/>
        </w:rPr>
      </w:pPr>
      <w:r w:rsidRPr="009B5929">
        <w:rPr>
          <w:rFonts w:ascii="Arial" w:hAnsi="Arial" w:cs="Arial"/>
          <w:b/>
          <w:i w:val="0"/>
          <w:sz w:val="24"/>
          <w:szCs w:val="24"/>
          <w:lang w:val="en-US"/>
        </w:rPr>
        <w:t>23 January 2009</w:t>
      </w:r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Opening day at FMST SUT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Trnava</w:t>
      </w:r>
      <w:proofErr w:type="spellEnd"/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FEBRUARY</w:t>
      </w:r>
    </w:p>
    <w:p w:rsidR="009B5929" w:rsidRPr="009B5929" w:rsidRDefault="009B5929" w:rsidP="009B592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3 February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Inquiry – Enquiry of the education quality</w:t>
      </w:r>
    </w:p>
    <w:p w:rsidR="009B5929" w:rsidRPr="009B5929" w:rsidRDefault="009B5929" w:rsidP="009B5929">
      <w:pPr>
        <w:rPr>
          <w:rFonts w:ascii="Arial" w:hAnsi="Arial" w:cs="Arial"/>
          <w:color w:val="31849B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12 February 2009</w:t>
      </w:r>
    </w:p>
    <w:p w:rsidR="009B5929" w:rsidRPr="009B5929" w:rsidRDefault="009B5929" w:rsidP="009B5929">
      <w:pPr>
        <w:rPr>
          <w:rFonts w:ascii="Arial" w:hAnsi="Arial" w:cs="Arial"/>
          <w:b/>
          <w:bCs/>
          <w:kern w:val="36"/>
          <w:sz w:val="24"/>
          <w:szCs w:val="24"/>
          <w:lang w:val="en-US"/>
        </w:rPr>
      </w:pPr>
      <w:r w:rsidRPr="009B5929">
        <w:rPr>
          <w:rFonts w:ascii="Arial" w:hAnsi="Arial" w:cs="Arial"/>
          <w:bCs/>
          <w:kern w:val="36"/>
          <w:sz w:val="24"/>
          <w:szCs w:val="24"/>
          <w:lang w:val="en-US"/>
        </w:rPr>
        <w:t xml:space="preserve">High value of Materials Science and Technology </w:t>
      </w:r>
      <w:r w:rsidR="00861799">
        <w:rPr>
          <w:rFonts w:ascii="Arial" w:hAnsi="Arial" w:cs="Arial"/>
          <w:bCs/>
          <w:kern w:val="36"/>
          <w:sz w:val="24"/>
          <w:szCs w:val="24"/>
          <w:lang w:val="en-US"/>
        </w:rPr>
        <w:t>SUT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marking the 60th anniversary of the establishment of the Welding Research Institute – industrial institute of the Slovak Republic </w:t>
      </w:r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19-24 February</w:t>
      </w:r>
    </w:p>
    <w:p w:rsidR="009B5929" w:rsidRPr="009B5929" w:rsidRDefault="009B5929" w:rsidP="009B5929">
      <w:pPr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>Graduation ceremony of successful external engineering graduates.</w:t>
      </w:r>
      <w:proofErr w:type="gramEnd"/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5"/>
        <w:ind w:left="0"/>
        <w:rPr>
          <w:lang w:val="en-US"/>
        </w:rPr>
      </w:pPr>
      <w:r w:rsidRPr="009B5929">
        <w:rPr>
          <w:lang w:val="en-US"/>
        </w:rPr>
        <w:lastRenderedPageBreak/>
        <w:t>21 February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„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Beánia</w:t>
      </w:r>
      <w:proofErr w:type="spellEnd"/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>“ –</w:t>
      </w:r>
      <w:proofErr w:type="gram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Ballroom dancing event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color w:val="548DD4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27 February 2009</w:t>
      </w:r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FMST SUT has created access to a wireless network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Eduroam</w:t>
      </w:r>
      <w:proofErr w:type="spellEnd"/>
    </w:p>
    <w:p w:rsidR="009B5929" w:rsidRPr="009B5929" w:rsidRDefault="009B5929" w:rsidP="009B5929">
      <w:pPr>
        <w:rPr>
          <w:rFonts w:ascii="Arial" w:hAnsi="Arial" w:cs="Arial"/>
          <w:color w:val="984806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27 February 2009</w:t>
      </w:r>
    </w:p>
    <w:p w:rsidR="009B5929" w:rsidRPr="009B5929" w:rsidRDefault="00AC20A8" w:rsidP="009B5929">
      <w:pPr>
        <w:rPr>
          <w:rFonts w:ascii="Arial" w:hAnsi="Arial" w:cs="Arial"/>
          <w:sz w:val="24"/>
          <w:szCs w:val="24"/>
          <w:lang w:val="en-US"/>
        </w:rPr>
      </w:pPr>
      <w:hyperlink r:id="rId4" w:history="1">
        <w:r w:rsidR="009B5929" w:rsidRPr="009B592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 xml:space="preserve">Expert Seminar of Coating at UMAT </w:t>
        </w:r>
        <w:r w:rsidR="0086179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FMST</w:t>
        </w:r>
        <w:r w:rsidR="009B5929" w:rsidRPr="009B592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 xml:space="preserve"> </w:t>
        </w:r>
        <w:r w:rsidR="0086179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SUT</w:t>
        </w:r>
      </w:hyperlink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 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MARCH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D5708B" w:rsidRDefault="009B5929" w:rsidP="009B5929">
      <w:pPr>
        <w:rPr>
          <w:rFonts w:ascii="Arial" w:hAnsi="Arial" w:cs="Arial"/>
          <w:b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 xml:space="preserve">2 March 2009  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D5708B">
        <w:rPr>
          <w:rFonts w:ascii="Arial" w:hAnsi="Arial" w:cs="Arial"/>
          <w:sz w:val="24"/>
          <w:szCs w:val="24"/>
          <w:lang w:val="en-US"/>
        </w:rPr>
        <w:t xml:space="preserve">On 02.03.2009 the </w:t>
      </w:r>
      <w:hyperlink r:id="rId5" w:history="1">
        <w:r w:rsidRPr="00D5708B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 xml:space="preserve">Scientific Council </w:t>
        </w:r>
      </w:hyperlink>
      <w:r w:rsidRPr="009B5929">
        <w:rPr>
          <w:rFonts w:ascii="Arial" w:hAnsi="Arial" w:cs="Arial"/>
          <w:sz w:val="24"/>
          <w:szCs w:val="24"/>
          <w:lang w:val="en-US"/>
        </w:rPr>
        <w:t xml:space="preserve">of the Slovak University of Technology decided during proceedings to award the title doctor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honoris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causa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to Mr. Dipl.-Finance Industry Rolf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Pfrengl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, economic manager and member of the board of directors IFW Dresden, to approve the title of Visiting professor Mr.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Prof.h.c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Dr.h.c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 dr. Peter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Joehnk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, economic manager and member of the board of directors FZD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Dresen-Rossendorf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, and to approve the title of Visiting professor Mr.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Ľudovít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Kupčo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9B5929">
        <w:rPr>
          <w:rFonts w:ascii="Arial" w:hAnsi="Arial" w:cs="Arial"/>
          <w:sz w:val="24"/>
          <w:szCs w:val="24"/>
          <w:lang w:val="en-US"/>
        </w:rPr>
        <w:t>CSc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>.,</w:t>
      </w:r>
      <w:proofErr w:type="gramEnd"/>
      <w:r w:rsidRPr="009B5929">
        <w:rPr>
          <w:rFonts w:ascii="Arial" w:hAnsi="Arial" w:cs="Arial"/>
          <w:sz w:val="24"/>
          <w:szCs w:val="24"/>
          <w:lang w:val="en-US"/>
        </w:rPr>
        <w:t xml:space="preserve"> employee of VÚJE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a.s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Trnava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14-15 March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35th season of the International swimming race “Grand prix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Trnava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” took place at </w:t>
      </w:r>
      <w:r w:rsidR="00AF2AED">
        <w:rPr>
          <w:rFonts w:ascii="Arial" w:hAnsi="Arial" w:cs="Arial"/>
          <w:bCs/>
          <w:sz w:val="24"/>
          <w:szCs w:val="24"/>
          <w:lang w:val="en-US"/>
        </w:rPr>
        <w:t>FMST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16 March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Annual council of </w:t>
      </w:r>
      <w:r w:rsidR="00AF2AED">
        <w:rPr>
          <w:rFonts w:ascii="Arial" w:hAnsi="Arial" w:cs="Arial"/>
          <w:bCs/>
          <w:sz w:val="24"/>
          <w:szCs w:val="24"/>
          <w:lang w:val="en-US"/>
        </w:rPr>
        <w:t>FMST</w:t>
      </w: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pedagogues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16 March 2009</w:t>
      </w:r>
    </w:p>
    <w:p w:rsidR="009B5929" w:rsidRPr="009B5929" w:rsidRDefault="009B5929" w:rsidP="009B5929">
      <w:pPr>
        <w:pStyle w:val="Nadpis5"/>
        <w:ind w:left="0"/>
        <w:rPr>
          <w:b w:val="0"/>
          <w:lang w:val="en-US"/>
        </w:rPr>
      </w:pPr>
      <w:r w:rsidRPr="009B5929">
        <w:rPr>
          <w:b w:val="0"/>
          <w:lang w:val="en-US"/>
        </w:rPr>
        <w:t>Academic Senate members meeting with Academic community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23 March 2009</w:t>
      </w:r>
    </w:p>
    <w:p w:rsidR="009B5929" w:rsidRPr="009B5929" w:rsidRDefault="00AC20A8" w:rsidP="009B5929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r w:rsidR="00AF2AED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FMST SUT</w:t>
        </w:r>
        <w:r w:rsidR="009B5929" w:rsidRPr="009B592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 xml:space="preserve"> delegation in negotiations with </w:t>
        </w:r>
        <w:proofErr w:type="spellStart"/>
        <w:r w:rsidR="009B5929" w:rsidRPr="009B592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>Fraunhofer</w:t>
        </w:r>
        <w:proofErr w:type="spellEnd"/>
        <w:r w:rsidR="009B5929" w:rsidRPr="009B5929">
          <w:rPr>
            <w:rStyle w:val="Hypertextovprepojenie"/>
            <w:rFonts w:ascii="Arial" w:hAnsi="Arial" w:cs="Arial"/>
            <w:bCs/>
            <w:color w:val="auto"/>
            <w:sz w:val="24"/>
            <w:szCs w:val="24"/>
            <w:u w:val="none"/>
            <w:lang w:val="en-US"/>
          </w:rPr>
          <w:t xml:space="preserve"> IPA</w:t>
        </w:r>
        <w:r w:rsidR="009B5929" w:rsidRPr="009B5929"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  <w:lang w:val="en-US"/>
          </w:rPr>
          <w:t xml:space="preserve"> </w:t>
        </w:r>
      </w:hyperlink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- The Institute of Production Technology and Automation of the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Fraunhofer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IPA </w:t>
      </w:r>
      <w:proofErr w:type="gramStart"/>
      <w:r w:rsidR="009B5929" w:rsidRPr="009B5929">
        <w:rPr>
          <w:rFonts w:ascii="Arial" w:hAnsi="Arial" w:cs="Arial"/>
          <w:sz w:val="24"/>
          <w:szCs w:val="24"/>
          <w:lang w:val="en-US"/>
        </w:rPr>
        <w:t>company</w:t>
      </w:r>
      <w:proofErr w:type="gram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invited faculty representatives to negotiate in Stuttgart/Germany.  On 23.03.2009 the dean of the faculty,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prof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Moravčík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, vice-dean of research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prof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Grgač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, and director of the Institute of Materials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prof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Janovec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negotiated with top managers of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Fraunhofer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IPA Dr.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Hoercher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, Dr. Med. Schneider, and </w:t>
      </w:r>
      <w:proofErr w:type="spellStart"/>
      <w:r w:rsidR="009B5929" w:rsidRPr="009B5929"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="009B5929" w:rsidRPr="009B5929">
        <w:rPr>
          <w:rFonts w:ascii="Arial" w:hAnsi="Arial" w:cs="Arial"/>
          <w:sz w:val="24"/>
          <w:szCs w:val="24"/>
          <w:lang w:val="en-US"/>
        </w:rPr>
        <w:t>Miklošovic</w:t>
      </w:r>
      <w:proofErr w:type="spell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about the possibilities for preparation and solution of projects from European and German grant agencies.</w:t>
      </w:r>
      <w:proofErr w:type="gramEnd"/>
      <w:r w:rsidR="009B5929"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26 March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AF2AED">
        <w:rPr>
          <w:rFonts w:ascii="Arial" w:hAnsi="Arial" w:cs="Arial"/>
          <w:bCs/>
          <w:sz w:val="24"/>
          <w:szCs w:val="24"/>
          <w:lang w:val="en-US"/>
        </w:rPr>
        <w:t>FMST</w:t>
      </w: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checks theses for plagiarism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APRIL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 April 2009</w:t>
      </w:r>
    </w:p>
    <w:p w:rsidR="009B5929" w:rsidRPr="009B5929" w:rsidRDefault="009B5929" w:rsidP="009B5929">
      <w:pPr>
        <w:pStyle w:val="Nadpis4"/>
        <w:rPr>
          <w:rFonts w:ascii="Arial" w:hAnsi="Arial" w:cs="Arial"/>
          <w:i w:val="0"/>
          <w:sz w:val="24"/>
          <w:szCs w:val="24"/>
          <w:lang w:val="en-US"/>
        </w:rPr>
      </w:pPr>
      <w:r w:rsidRPr="009B5929">
        <w:rPr>
          <w:rFonts w:ascii="Arial" w:hAnsi="Arial" w:cs="Arial"/>
          <w:i w:val="0"/>
          <w:sz w:val="24"/>
          <w:szCs w:val="24"/>
          <w:lang w:val="en-US"/>
        </w:rPr>
        <w:t>Electronic acceptance of holiday – the new system of attendance with electronic system of holiday approval was started.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 April 2009</w:t>
      </w:r>
    </w:p>
    <w:p w:rsidR="009B5929" w:rsidRPr="009B5929" w:rsidRDefault="009B5929" w:rsidP="009B5929">
      <w:pPr>
        <w:pStyle w:val="Nadpis5"/>
        <w:ind w:left="0"/>
        <w:rPr>
          <w:b w:val="0"/>
          <w:lang w:val="en-US"/>
        </w:rPr>
      </w:pPr>
      <w:r w:rsidRPr="009B5929">
        <w:rPr>
          <w:b w:val="0"/>
          <w:lang w:val="en-US"/>
        </w:rPr>
        <w:t>International seminar on Smart Cards</w:t>
      </w: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3 April 2009</w:t>
      </w:r>
    </w:p>
    <w:p w:rsidR="009B5929" w:rsidRPr="009B5929" w:rsidRDefault="009B5929" w:rsidP="009B5929">
      <w:pPr>
        <w:rPr>
          <w:rFonts w:ascii="Arial" w:hAnsi="Arial" w:cs="Arial"/>
          <w:bCs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Meeting of FMST staff for the occasion of Teacher’s day</w:t>
      </w: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7 April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13th seminar of ESAB dedicated to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postweld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and welding properties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16 April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The 3rd year-class of the Student Scientific Conference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17 April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lastRenderedPageBreak/>
        <w:t>Collegium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on the occasion of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Aurel’s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Stodola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150th Birthday anniversary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Liptovský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Mikuláš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23 April 2009</w:t>
      </w:r>
    </w:p>
    <w:p w:rsidR="009B5929" w:rsidRPr="009B5929" w:rsidRDefault="009B5929" w:rsidP="009B5929">
      <w:pPr>
        <w:pStyle w:val="Zkladntext"/>
        <w:rPr>
          <w:rFonts w:cs="Arial"/>
          <w:sz w:val="24"/>
          <w:szCs w:val="24"/>
          <w:lang w:val="en-US"/>
        </w:rPr>
      </w:pPr>
      <w:r w:rsidRPr="009B5929">
        <w:rPr>
          <w:rFonts w:cs="Arial"/>
          <w:sz w:val="24"/>
          <w:szCs w:val="24"/>
          <w:lang w:val="en-US"/>
        </w:rPr>
        <w:t xml:space="preserve">Dies </w:t>
      </w:r>
      <w:proofErr w:type="spellStart"/>
      <w:r w:rsidRPr="009B5929">
        <w:rPr>
          <w:rFonts w:cs="Arial"/>
          <w:sz w:val="24"/>
          <w:szCs w:val="24"/>
          <w:lang w:val="en-US"/>
        </w:rPr>
        <w:t>iovis</w:t>
      </w:r>
      <w:proofErr w:type="spellEnd"/>
      <w:r w:rsidRPr="009B5929">
        <w:rPr>
          <w:rFonts w:cs="Arial"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cs="Arial"/>
          <w:sz w:val="24"/>
          <w:szCs w:val="24"/>
          <w:lang w:val="en-US"/>
        </w:rPr>
        <w:t>occursus</w:t>
      </w:r>
      <w:proofErr w:type="spellEnd"/>
      <w:r w:rsidRPr="009B5929">
        <w:rPr>
          <w:rFonts w:cs="Arial"/>
          <w:sz w:val="24"/>
          <w:szCs w:val="24"/>
          <w:lang w:val="en-US"/>
        </w:rPr>
        <w:t xml:space="preserve"> – Thursday afternoon session with guest doc. </w:t>
      </w:r>
      <w:proofErr w:type="spellStart"/>
      <w:r w:rsidRPr="009B5929">
        <w:rPr>
          <w:rFonts w:cs="Arial"/>
          <w:sz w:val="24"/>
          <w:szCs w:val="24"/>
          <w:lang w:val="en-US"/>
        </w:rPr>
        <w:t>Staněk</w:t>
      </w:r>
      <w:proofErr w:type="spellEnd"/>
      <w:r w:rsidRPr="009B5929">
        <w:rPr>
          <w:rFonts w:cs="Arial"/>
          <w:sz w:val="24"/>
          <w:szCs w:val="24"/>
          <w:lang w:val="en-US"/>
        </w:rPr>
        <w:t xml:space="preserve"> about technological changes and economic crisis</w:t>
      </w:r>
    </w:p>
    <w:p w:rsid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MAY</w:t>
      </w:r>
    </w:p>
    <w:p w:rsidR="009B5929" w:rsidRPr="009B5929" w:rsidRDefault="009B5929" w:rsidP="009B592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6 May 2009</w:t>
      </w:r>
    </w:p>
    <w:p w:rsidR="009B5929" w:rsidRPr="009B5929" w:rsidRDefault="009B5929" w:rsidP="009B5929">
      <w:pPr>
        <w:pStyle w:val="Nadpis4"/>
        <w:rPr>
          <w:rFonts w:ascii="Arial" w:hAnsi="Arial" w:cs="Arial"/>
          <w:i w:val="0"/>
          <w:sz w:val="24"/>
          <w:szCs w:val="24"/>
          <w:lang w:val="en-US"/>
        </w:rPr>
      </w:pPr>
      <w:r w:rsidRPr="009B5929">
        <w:rPr>
          <w:rFonts w:ascii="Arial" w:hAnsi="Arial" w:cs="Arial"/>
          <w:i w:val="0"/>
          <w:sz w:val="24"/>
          <w:szCs w:val="24"/>
          <w:lang w:val="en-US"/>
        </w:rPr>
        <w:t>Open Laboratory UIAM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6-7 May 2009</w:t>
      </w:r>
    </w:p>
    <w:p w:rsidR="009B5929" w:rsidRPr="009B5929" w:rsidRDefault="009B5929" w:rsidP="009B5929">
      <w:pPr>
        <w:rPr>
          <w:rFonts w:ascii="Arial" w:hAnsi="Arial" w:cs="Arial"/>
          <w:bCs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Elections to the Employment Council</w:t>
      </w:r>
      <w:r w:rsidRPr="009B5929">
        <w:rPr>
          <w:rFonts w:ascii="Arial" w:hAnsi="Arial" w:cs="Arial"/>
          <w:bCs/>
          <w:sz w:val="24"/>
          <w:szCs w:val="24"/>
          <w:highlight w:val="yellow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14 May 2009</w:t>
      </w:r>
    </w:p>
    <w:p w:rsidR="009B5929" w:rsidRPr="009B5929" w:rsidRDefault="009B5929" w:rsidP="009B5929">
      <w:pPr>
        <w:pStyle w:val="Zkladntext3"/>
        <w:rPr>
          <w:sz w:val="24"/>
          <w:szCs w:val="24"/>
          <w:lang w:val="en-US"/>
        </w:rPr>
      </w:pPr>
      <w:r w:rsidRPr="009B5929">
        <w:rPr>
          <w:b w:val="0"/>
          <w:bCs/>
          <w:sz w:val="24"/>
          <w:szCs w:val="24"/>
          <w:lang w:val="en-US"/>
        </w:rPr>
        <w:t xml:space="preserve">Dies </w:t>
      </w:r>
      <w:proofErr w:type="spellStart"/>
      <w:r w:rsidRPr="009B5929">
        <w:rPr>
          <w:b w:val="0"/>
          <w:bCs/>
          <w:sz w:val="24"/>
          <w:szCs w:val="24"/>
          <w:lang w:val="en-US"/>
        </w:rPr>
        <w:t>iovis</w:t>
      </w:r>
      <w:proofErr w:type="spellEnd"/>
      <w:r w:rsidRPr="009B5929">
        <w:rPr>
          <w:b w:val="0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b w:val="0"/>
          <w:bCs/>
          <w:sz w:val="24"/>
          <w:szCs w:val="24"/>
          <w:lang w:val="en-US"/>
        </w:rPr>
        <w:t>occursus</w:t>
      </w:r>
      <w:proofErr w:type="spellEnd"/>
      <w:r w:rsidRPr="009B5929">
        <w:rPr>
          <w:b w:val="0"/>
          <w:bCs/>
          <w:sz w:val="24"/>
          <w:szCs w:val="24"/>
          <w:lang w:val="en-US"/>
        </w:rPr>
        <w:t xml:space="preserve"> – Thursday afternoon session with guest Mr. </w:t>
      </w:r>
      <w:proofErr w:type="spellStart"/>
      <w:r w:rsidRPr="009B5929">
        <w:rPr>
          <w:b w:val="0"/>
          <w:bCs/>
          <w:sz w:val="24"/>
          <w:szCs w:val="24"/>
          <w:lang w:val="en-US"/>
        </w:rPr>
        <w:t>Alojz</w:t>
      </w:r>
      <w:proofErr w:type="spellEnd"/>
      <w:r w:rsidRPr="009B5929">
        <w:rPr>
          <w:b w:val="0"/>
          <w:bCs/>
          <w:sz w:val="24"/>
          <w:szCs w:val="24"/>
          <w:lang w:val="en-US"/>
        </w:rPr>
        <w:t xml:space="preserve"> Masaryk, topic: Wine’s effect on human health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17-19 May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International Doctoral Seminar </w:t>
      </w:r>
      <w:smartTag w:uri="urn:schemas-microsoft-com:office:smarttags" w:element="metricconverter">
        <w:smartTagPr>
          <w:attr w:name="ProductID" w:val="2009 in"/>
        </w:smartTagPr>
        <w:r w:rsidRPr="009B5929">
          <w:rPr>
            <w:rFonts w:ascii="Arial" w:hAnsi="Arial" w:cs="Arial"/>
            <w:bCs/>
            <w:sz w:val="24"/>
            <w:szCs w:val="24"/>
            <w:lang w:val="en-US"/>
          </w:rPr>
          <w:t>2009 in</w:t>
        </w:r>
      </w:smartTag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Smolenice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Castle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22 May 2009</w:t>
      </w:r>
    </w:p>
    <w:p w:rsidR="009B5929" w:rsidRPr="009B5929" w:rsidRDefault="009B5929" w:rsidP="009B5929">
      <w:pPr>
        <w:pStyle w:val="Nadpis4"/>
        <w:rPr>
          <w:rFonts w:ascii="Arial" w:hAnsi="Arial" w:cs="Arial"/>
          <w:i w:val="0"/>
          <w:sz w:val="24"/>
          <w:szCs w:val="24"/>
          <w:lang w:val="en-US"/>
        </w:rPr>
      </w:pPr>
      <w:r w:rsidRPr="009B5929">
        <w:rPr>
          <w:rFonts w:ascii="Arial" w:hAnsi="Arial" w:cs="Arial"/>
          <w:i w:val="0"/>
          <w:sz w:val="24"/>
          <w:szCs w:val="24"/>
          <w:lang w:val="en-US"/>
        </w:rPr>
        <w:t>Meeting with former employees of the faculty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27 May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Dr. </w:t>
      </w:r>
      <w:proofErr w:type="spellStart"/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>h.c</w:t>
      </w:r>
      <w:proofErr w:type="spellEnd"/>
      <w:proofErr w:type="gram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Rolf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Pfrengle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>, Director of IFW Dresden, was awarded an honorary title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28 May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Floorball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tournament of the universities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JUNE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12 June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sz w:val="24"/>
          <w:szCs w:val="24"/>
          <w:lang w:val="en-US"/>
        </w:rPr>
        <w:t xml:space="preserve">Preparatory discussions for the IGIP Conference – SEFI  - On 12.06.2009 at the centre of SEFI in Brussels, negotiations of the main representatives of two important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organisations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for engineering pedagogy IGIP (International Society for Engineering Education) and SEFI (European Society for Engineering Education) took place, with representatives of the Faculty of Materials Science and Technology </w:t>
      </w:r>
      <w:r w:rsidR="00AF2AED">
        <w:rPr>
          <w:rFonts w:ascii="Arial" w:hAnsi="Arial" w:cs="Arial"/>
          <w:sz w:val="24"/>
          <w:szCs w:val="24"/>
          <w:lang w:val="en-US"/>
        </w:rPr>
        <w:t>SUT</w:t>
      </w:r>
      <w:r w:rsidRPr="009B5929">
        <w:rPr>
          <w:rFonts w:ascii="Arial" w:hAnsi="Arial" w:cs="Arial"/>
          <w:sz w:val="24"/>
          <w:szCs w:val="24"/>
          <w:lang w:val="en-US"/>
        </w:rPr>
        <w:t>.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19 June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Teacher’s cup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sz w:val="24"/>
          <w:szCs w:val="24"/>
          <w:lang w:val="en-US"/>
        </w:rPr>
        <w:t xml:space="preserve">  </w:t>
      </w: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JULY</w:t>
      </w:r>
    </w:p>
    <w:p w:rsidR="009B5929" w:rsidRPr="009B5929" w:rsidRDefault="009B5929" w:rsidP="009B592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9 July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Exhibition about the life and work of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Aurel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Stodola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at the </w:t>
      </w:r>
      <w:r w:rsidR="00C056D9">
        <w:rPr>
          <w:rFonts w:ascii="Arial" w:hAnsi="Arial" w:cs="Arial"/>
          <w:bCs/>
          <w:sz w:val="24"/>
          <w:szCs w:val="24"/>
          <w:lang w:val="en-US"/>
        </w:rPr>
        <w:t>FMST SUT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AUGUST</w:t>
      </w:r>
    </w:p>
    <w:p w:rsidR="009B5929" w:rsidRPr="009B5929" w:rsidRDefault="009B5929" w:rsidP="009B592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11 August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Embassy Advisor from the Japanese nation visits our Slovakian faculty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– Mr. Dr. Hiroshi Fukuda, advisor of the Japanese ambassador to the Slovak Republic visited with the representative of Slovak business and industrial chamber in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Trnava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, Mr.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Ing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9B5929">
        <w:rPr>
          <w:rFonts w:ascii="Arial" w:hAnsi="Arial" w:cs="Arial"/>
          <w:sz w:val="24"/>
          <w:szCs w:val="24"/>
          <w:lang w:val="en-US"/>
        </w:rPr>
        <w:t>Juraj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Čajka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9B592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17 August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Registration for 1st-year bachelor studies at the</w:t>
      </w:r>
      <w:r w:rsidR="00C056D9">
        <w:rPr>
          <w:rFonts w:ascii="Arial" w:hAnsi="Arial" w:cs="Arial"/>
          <w:bCs/>
          <w:sz w:val="24"/>
          <w:szCs w:val="24"/>
          <w:lang w:val="en-US"/>
        </w:rPr>
        <w:t xml:space="preserve"> FMST SUT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20 August 2009</w:t>
      </w:r>
    </w:p>
    <w:p w:rsidR="009B5929" w:rsidRPr="009B5929" w:rsidRDefault="009B5929" w:rsidP="009B5929">
      <w:pPr>
        <w:pStyle w:val="Nadpis5"/>
        <w:ind w:left="0"/>
        <w:rPr>
          <w:b w:val="0"/>
          <w:lang w:val="en-US"/>
        </w:rPr>
      </w:pPr>
      <w:r w:rsidRPr="009B5929">
        <w:rPr>
          <w:b w:val="0"/>
          <w:lang w:val="en-US"/>
        </w:rPr>
        <w:lastRenderedPageBreak/>
        <w:t>Registration for 1st-year of the PhD degree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24 August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Registration for 1st-year of the engineering degree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B5929">
        <w:rPr>
          <w:rFonts w:ascii="Arial" w:hAnsi="Arial" w:cs="Arial"/>
          <w:b/>
          <w:sz w:val="24"/>
          <w:szCs w:val="24"/>
          <w:u w:val="single"/>
          <w:lang w:val="en-US"/>
        </w:rPr>
        <w:t>SEPTEMBER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pStyle w:val="Nadpis4"/>
        <w:rPr>
          <w:rFonts w:ascii="Arial" w:hAnsi="Arial" w:cs="Arial"/>
          <w:b/>
          <w:i w:val="0"/>
          <w:sz w:val="24"/>
          <w:szCs w:val="24"/>
          <w:lang w:val="en-US"/>
        </w:rPr>
      </w:pPr>
      <w:r w:rsidRPr="009B5929">
        <w:rPr>
          <w:rFonts w:ascii="Arial" w:hAnsi="Arial" w:cs="Arial"/>
          <w:b/>
          <w:i w:val="0"/>
          <w:sz w:val="24"/>
          <w:szCs w:val="24"/>
          <w:lang w:val="en-US"/>
        </w:rPr>
        <w:t>8 September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Summer University for secondary school students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14-18 September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</w:t>
      </w:r>
      <w:r w:rsidR="00E9538E">
        <w:rPr>
          <w:rFonts w:ascii="Arial" w:hAnsi="Arial" w:cs="Arial"/>
          <w:bCs/>
          <w:sz w:val="24"/>
          <w:szCs w:val="24"/>
          <w:lang w:val="en-US"/>
        </w:rPr>
        <w:t>FMST</w:t>
      </w: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participated in the 51st International Engineering Fair in Brno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18 September 2009</w:t>
      </w:r>
    </w:p>
    <w:p w:rsidR="009B5929" w:rsidRPr="009B5929" w:rsidRDefault="00E9538E" w:rsidP="009B59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FMST SUT</w:t>
      </w:r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Staff Sports day completion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B5929">
        <w:rPr>
          <w:rFonts w:ascii="Arial" w:hAnsi="Arial" w:cs="Arial"/>
          <w:b/>
          <w:sz w:val="24"/>
          <w:szCs w:val="24"/>
          <w:u w:val="single"/>
          <w:lang w:val="en-US"/>
        </w:rPr>
        <w:t>OCTOBER</w:t>
      </w:r>
    </w:p>
    <w:p w:rsidR="009B5929" w:rsidRPr="009B5929" w:rsidRDefault="009B5929" w:rsidP="009B5929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 xml:space="preserve">2 October 2009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Coordinator of „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Euratom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Slovakia“,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prof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RNDr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Matejčík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Štefan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DrSc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was invited to </w:t>
      </w:r>
      <w:r w:rsidR="00E9538E">
        <w:rPr>
          <w:rFonts w:ascii="Arial" w:hAnsi="Arial" w:cs="Arial"/>
          <w:bCs/>
          <w:sz w:val="24"/>
          <w:szCs w:val="24"/>
          <w:lang w:val="en-US"/>
        </w:rPr>
        <w:t>FMST SUT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 xml:space="preserve">6-8 October 2009 </w:t>
      </w:r>
    </w:p>
    <w:p w:rsidR="009B5929" w:rsidRPr="009B5929" w:rsidRDefault="00E9538E" w:rsidP="009B59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FMST</w:t>
      </w:r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participated in an educational fair at </w:t>
      </w:r>
      <w:proofErr w:type="spellStart"/>
      <w:r w:rsidR="009B5929" w:rsidRPr="009B5929">
        <w:rPr>
          <w:rFonts w:ascii="Arial" w:hAnsi="Arial" w:cs="Arial"/>
          <w:bCs/>
          <w:sz w:val="24"/>
          <w:szCs w:val="24"/>
          <w:lang w:val="en-US"/>
        </w:rPr>
        <w:t>Vapac</w:t>
      </w:r>
      <w:proofErr w:type="spellEnd"/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Academy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 xml:space="preserve">11 October 2009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The 35th season of the Carpathian marathon and the 17th season of the Academic championship in Slovakia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15 October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Dies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iovis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occursus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– Meeting with writer Mr.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Ladislav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Ťažký</w:t>
      </w:r>
      <w:proofErr w:type="spellEnd"/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15 October 2009</w:t>
      </w:r>
    </w:p>
    <w:p w:rsidR="009B5929" w:rsidRPr="009B5929" w:rsidRDefault="009B5929" w:rsidP="009B5929">
      <w:pPr>
        <w:pStyle w:val="Nadpis4"/>
        <w:rPr>
          <w:rFonts w:ascii="Arial" w:hAnsi="Arial" w:cs="Arial"/>
          <w:i w:val="0"/>
          <w:sz w:val="24"/>
          <w:szCs w:val="24"/>
          <w:lang w:val="en-US"/>
        </w:rPr>
      </w:pPr>
      <w:r w:rsidRPr="009B5929">
        <w:rPr>
          <w:rFonts w:ascii="Arial" w:hAnsi="Arial" w:cs="Arial"/>
          <w:i w:val="0"/>
          <w:sz w:val="24"/>
          <w:szCs w:val="24"/>
          <w:lang w:val="en-US"/>
        </w:rPr>
        <w:t xml:space="preserve">Welcome of an </w:t>
      </w:r>
      <w:r w:rsidR="00E9538E">
        <w:rPr>
          <w:rFonts w:ascii="Arial" w:hAnsi="Arial" w:cs="Arial"/>
          <w:i w:val="0"/>
          <w:sz w:val="24"/>
          <w:szCs w:val="24"/>
          <w:lang w:val="en-US"/>
        </w:rPr>
        <w:t>FMST SUT</w:t>
      </w:r>
      <w:r w:rsidRPr="009B5929">
        <w:rPr>
          <w:rFonts w:ascii="Arial" w:hAnsi="Arial" w:cs="Arial"/>
          <w:i w:val="0"/>
          <w:sz w:val="24"/>
          <w:szCs w:val="24"/>
          <w:lang w:val="en-US"/>
        </w:rPr>
        <w:t xml:space="preserve"> delegation by the rector of the University of Miskolc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16-17 October 2009</w:t>
      </w:r>
    </w:p>
    <w:p w:rsidR="009B5929" w:rsidRPr="009B5929" w:rsidRDefault="00E9538E" w:rsidP="009B59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FMST SUT</w:t>
      </w:r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delegation visited the celebration of the 45th anniversary of the establishment of Mechanical Engineering and Automation at </w:t>
      </w:r>
      <w:proofErr w:type="spellStart"/>
      <w:r w:rsidR="009B5929" w:rsidRPr="009B5929">
        <w:rPr>
          <w:rFonts w:ascii="Arial" w:hAnsi="Arial" w:cs="Arial"/>
          <w:bCs/>
          <w:sz w:val="24"/>
          <w:szCs w:val="24"/>
          <w:lang w:val="en-US"/>
        </w:rPr>
        <w:t>Kecskeméth</w:t>
      </w:r>
      <w:proofErr w:type="spellEnd"/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University</w:t>
      </w: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20-23 October 2009</w:t>
      </w:r>
    </w:p>
    <w:p w:rsidR="009B5929" w:rsidRPr="009B5929" w:rsidRDefault="00E9538E" w:rsidP="009B59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FMST</w:t>
      </w:r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took part in an educational fair </w:t>
      </w:r>
      <w:proofErr w:type="spellStart"/>
      <w:r w:rsidR="009B5929" w:rsidRPr="009B5929">
        <w:rPr>
          <w:rFonts w:ascii="Arial" w:hAnsi="Arial" w:cs="Arial"/>
          <w:bCs/>
          <w:sz w:val="24"/>
          <w:szCs w:val="24"/>
          <w:lang w:val="en-US"/>
        </w:rPr>
        <w:t>Gaudeamus</w:t>
      </w:r>
      <w:proofErr w:type="spellEnd"/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09 in"/>
        </w:smartTagPr>
        <w:r w:rsidR="009B5929" w:rsidRPr="009B5929">
          <w:rPr>
            <w:rFonts w:ascii="Arial" w:hAnsi="Arial" w:cs="Arial"/>
            <w:bCs/>
            <w:sz w:val="24"/>
            <w:szCs w:val="24"/>
            <w:lang w:val="en-US"/>
          </w:rPr>
          <w:t>2009 in</w:t>
        </w:r>
      </w:smartTag>
      <w:r w:rsidR="009B5929" w:rsidRPr="009B5929">
        <w:rPr>
          <w:rFonts w:ascii="Arial" w:hAnsi="Arial" w:cs="Arial"/>
          <w:bCs/>
          <w:sz w:val="24"/>
          <w:szCs w:val="24"/>
          <w:lang w:val="en-US"/>
        </w:rPr>
        <w:t xml:space="preserve"> Brno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21 October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Matriculation of 1st year students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Brezno</w:t>
      </w:r>
      <w:proofErr w:type="spellEnd"/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22-23 October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17th year of the International Scientific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Conferece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CO-MAT-TECH 2009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28 October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Matriculation Ceremony of 1st year students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Komárno</w:t>
      </w:r>
      <w:proofErr w:type="spellEnd"/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br/>
      </w:r>
      <w:r w:rsidRPr="009B5929">
        <w:rPr>
          <w:rFonts w:ascii="Arial" w:hAnsi="Arial" w:cs="Arial"/>
          <w:b/>
          <w:bCs/>
          <w:sz w:val="24"/>
          <w:szCs w:val="24"/>
          <w:lang w:val="en-US"/>
        </w:rPr>
        <w:t>29 October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Matriculation Ceremony of 1st year students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Dubnica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>nad</w:t>
      </w:r>
      <w:proofErr w:type="spellEnd"/>
      <w:proofErr w:type="gram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Váhom</w:t>
      </w:r>
      <w:proofErr w:type="spellEnd"/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sz w:val="24"/>
          <w:szCs w:val="24"/>
          <w:lang w:val="en-US"/>
        </w:rPr>
        <w:t> </w:t>
      </w: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NOVEMBER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4-5 November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Matriculation Ceremony of 1st year students (2009/2010)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Trnava</w:t>
      </w:r>
      <w:proofErr w:type="spellEnd"/>
    </w:p>
    <w:p w:rsidR="009B5929" w:rsidRPr="009B5929" w:rsidRDefault="009B5929" w:rsidP="009B5929">
      <w:pPr>
        <w:pStyle w:val="nazov3"/>
        <w:spacing w:before="0" w:beforeAutospacing="0" w:after="0" w:afterAutospacing="0"/>
        <w:rPr>
          <w:rFonts w:ascii="Arial" w:hAnsi="Arial" w:cs="Arial"/>
          <w:lang w:val="en-US" w:eastAsia="cs-CZ"/>
        </w:rPr>
      </w:pPr>
      <w:r w:rsidRPr="009B5929">
        <w:rPr>
          <w:rFonts w:ascii="Arial" w:hAnsi="Arial" w:cs="Arial"/>
          <w:lang w:val="en-US" w:eastAsia="cs-CZ"/>
        </w:rPr>
        <w:t xml:space="preserve">  </w:t>
      </w: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5-8 November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Exhibition of the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Centres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of Excellence, which took place as the part of the “Week of Science and Technology in Slovakia”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in Bratislava (at </w:t>
      </w:r>
      <w:proofErr w:type="spellStart"/>
      <w:r w:rsidRPr="009B5929">
        <w:rPr>
          <w:rFonts w:ascii="Arial" w:hAnsi="Arial" w:cs="Arial"/>
          <w:sz w:val="24"/>
          <w:szCs w:val="24"/>
          <w:lang w:val="en-US"/>
        </w:rPr>
        <w:t>Incheba</w:t>
      </w:r>
      <w:proofErr w:type="spellEnd"/>
      <w:r w:rsidRPr="009B5929">
        <w:rPr>
          <w:rFonts w:ascii="Arial" w:hAnsi="Arial" w:cs="Arial"/>
          <w:sz w:val="24"/>
          <w:szCs w:val="24"/>
          <w:lang w:val="en-US"/>
        </w:rPr>
        <w:t>)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18 November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Students’ meeting with the management of the </w:t>
      </w:r>
      <w:r w:rsidR="00E9538E">
        <w:rPr>
          <w:rFonts w:ascii="Arial" w:hAnsi="Arial" w:cs="Arial"/>
          <w:bCs/>
          <w:sz w:val="24"/>
          <w:szCs w:val="24"/>
          <w:lang w:val="en-US"/>
        </w:rPr>
        <w:t>FMST SUT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  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19th November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Dies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iovis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occursus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– meeting with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prof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Ing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>arch</w:t>
      </w:r>
      <w:proofErr w:type="gram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Janka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Krivošová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>, PhD.</w:t>
      </w:r>
      <w:r w:rsidRPr="009B5929">
        <w:rPr>
          <w:rFonts w:ascii="Arial" w:hAnsi="Arial" w:cs="Arial"/>
          <w:sz w:val="24"/>
          <w:szCs w:val="24"/>
          <w:lang w:val="en-US"/>
        </w:rPr>
        <w:t xml:space="preserve">   </w:t>
      </w:r>
    </w:p>
    <w:p w:rsid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</w:p>
    <w:p w:rsidR="009B5929" w:rsidRPr="009B5929" w:rsidRDefault="009B5929" w:rsidP="009B5929">
      <w:pPr>
        <w:pStyle w:val="Nadpis3"/>
        <w:rPr>
          <w:b/>
          <w:sz w:val="24"/>
          <w:szCs w:val="24"/>
          <w:u w:val="single"/>
          <w:lang w:val="en-US"/>
        </w:rPr>
      </w:pPr>
      <w:r w:rsidRPr="009B5929">
        <w:rPr>
          <w:b/>
          <w:sz w:val="24"/>
          <w:szCs w:val="24"/>
          <w:u w:val="single"/>
          <w:lang w:val="en-US"/>
        </w:rPr>
        <w:t>DECEMBER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 December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>Seminar on “Streamlining the production of forging tools”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3-4 December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The Faculty of Material Science and Technology in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Trnava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Internationale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Gesselschaft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fuer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Inginieurpaedagogik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– IGIP, under the auspices the Slovak Republic’s Ministry of Education organized the International Scientific Conference SCHOLA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9B5929" w:rsidRPr="009B5929" w:rsidRDefault="009B5929" w:rsidP="009B5929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5929">
        <w:rPr>
          <w:rFonts w:ascii="Arial" w:hAnsi="Arial" w:cs="Arial"/>
          <w:b/>
          <w:bCs/>
          <w:sz w:val="24"/>
          <w:szCs w:val="24"/>
          <w:lang w:val="en-US"/>
        </w:rPr>
        <w:t>17 December 2009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Recognition Ceremony of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prof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Ing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>.</w:t>
      </w:r>
      <w:proofErr w:type="gram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Ivan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Hrivňák’s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Dr.Sc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. book – </w:t>
      </w:r>
      <w:proofErr w:type="spellStart"/>
      <w:r w:rsidRPr="009B5929">
        <w:rPr>
          <w:rFonts w:ascii="Arial" w:hAnsi="Arial" w:cs="Arial"/>
          <w:bCs/>
          <w:sz w:val="24"/>
          <w:szCs w:val="24"/>
          <w:lang w:val="en-US"/>
        </w:rPr>
        <w:t>Postweld</w:t>
      </w:r>
      <w:proofErr w:type="spellEnd"/>
      <w:r w:rsidRPr="009B5929">
        <w:rPr>
          <w:rFonts w:ascii="Arial" w:hAnsi="Arial" w:cs="Arial"/>
          <w:bCs/>
          <w:sz w:val="24"/>
          <w:szCs w:val="24"/>
          <w:lang w:val="en-US"/>
        </w:rPr>
        <w:t xml:space="preserve"> and Welding Property of Materials</w:t>
      </w:r>
    </w:p>
    <w:p w:rsidR="009B5929" w:rsidRPr="009B5929" w:rsidRDefault="009B5929" w:rsidP="009B5929">
      <w:pPr>
        <w:rPr>
          <w:rFonts w:ascii="Arial" w:hAnsi="Arial" w:cs="Arial"/>
          <w:sz w:val="24"/>
          <w:szCs w:val="24"/>
          <w:lang w:val="en-US"/>
        </w:rPr>
      </w:pPr>
    </w:p>
    <w:p w:rsidR="003B78FC" w:rsidRPr="009B5929" w:rsidRDefault="003B78FC" w:rsidP="009B5929">
      <w:pPr>
        <w:rPr>
          <w:rFonts w:ascii="Arial" w:hAnsi="Arial" w:cs="Arial"/>
          <w:sz w:val="24"/>
          <w:szCs w:val="24"/>
        </w:rPr>
      </w:pPr>
    </w:p>
    <w:sectPr w:rsidR="003B78FC" w:rsidRPr="009B5929" w:rsidSect="002B0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5A23"/>
    <w:rsid w:val="002B0A9A"/>
    <w:rsid w:val="003B78FC"/>
    <w:rsid w:val="00492918"/>
    <w:rsid w:val="00861799"/>
    <w:rsid w:val="009814D5"/>
    <w:rsid w:val="009B5929"/>
    <w:rsid w:val="00AC20A8"/>
    <w:rsid w:val="00AF2AED"/>
    <w:rsid w:val="00B65A23"/>
    <w:rsid w:val="00C056D9"/>
    <w:rsid w:val="00D5708B"/>
    <w:rsid w:val="00E9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0A9A"/>
  </w:style>
  <w:style w:type="paragraph" w:styleId="Nadpis2">
    <w:name w:val="heading 2"/>
    <w:aliases w:val="Podkapitola"/>
    <w:basedOn w:val="Normlny"/>
    <w:next w:val="Normlny"/>
    <w:link w:val="Nadpis2Char"/>
    <w:semiHidden/>
    <w:unhideWhenUsed/>
    <w:qFormat/>
    <w:rsid w:val="00B65A23"/>
    <w:pPr>
      <w:keepNext/>
      <w:spacing w:before="240" w:after="60" w:line="240" w:lineRule="auto"/>
      <w:outlineLvl w:val="1"/>
    </w:pPr>
    <w:rPr>
      <w:rFonts w:ascii="Arial" w:eastAsia="Times New Roman" w:hAnsi="Arial" w:cs="Arial"/>
      <w:i/>
      <w:iCs/>
      <w:sz w:val="28"/>
      <w:szCs w:val="28"/>
    </w:rPr>
  </w:style>
  <w:style w:type="paragraph" w:styleId="Nadpis3">
    <w:name w:val="heading 3"/>
    <w:aliases w:val="Úsek"/>
    <w:basedOn w:val="Normlny"/>
    <w:next w:val="Normlny"/>
    <w:link w:val="Nadpis3Char"/>
    <w:semiHidden/>
    <w:unhideWhenUsed/>
    <w:qFormat/>
    <w:rsid w:val="00B65A23"/>
    <w:pPr>
      <w:keepNext/>
      <w:spacing w:before="240" w:after="60" w:line="240" w:lineRule="auto"/>
      <w:outlineLvl w:val="2"/>
    </w:pPr>
    <w:rPr>
      <w:rFonts w:ascii="Arial" w:eastAsia="Times New Roman" w:hAnsi="Arial" w:cs="Arial"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B65A23"/>
    <w:pPr>
      <w:keepNext/>
      <w:tabs>
        <w:tab w:val="left" w:pos="226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18"/>
      <w:szCs w:val="20"/>
      <w:lang w:val="cs-CZ"/>
    </w:rPr>
  </w:style>
  <w:style w:type="paragraph" w:styleId="Nadpis5">
    <w:name w:val="heading 5"/>
    <w:basedOn w:val="Normlny"/>
    <w:next w:val="Normlny"/>
    <w:link w:val="Nadpis5Char"/>
    <w:unhideWhenUsed/>
    <w:qFormat/>
    <w:rsid w:val="00B65A23"/>
    <w:pPr>
      <w:keepNext/>
      <w:spacing w:after="0" w:line="240" w:lineRule="auto"/>
      <w:ind w:left="360"/>
      <w:outlineLvl w:val="4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Podkapitola Char"/>
    <w:basedOn w:val="Predvolenpsmoodseku"/>
    <w:link w:val="Nadpis2"/>
    <w:semiHidden/>
    <w:rsid w:val="00B65A23"/>
    <w:rPr>
      <w:rFonts w:ascii="Arial" w:eastAsia="Times New Roman" w:hAnsi="Arial" w:cs="Arial"/>
      <w:i/>
      <w:iCs/>
      <w:sz w:val="28"/>
      <w:szCs w:val="28"/>
    </w:rPr>
  </w:style>
  <w:style w:type="character" w:customStyle="1" w:styleId="Nadpis3Char">
    <w:name w:val="Nadpis 3 Char"/>
    <w:aliases w:val="Úsek Char"/>
    <w:basedOn w:val="Predvolenpsmoodseku"/>
    <w:link w:val="Nadpis3"/>
    <w:semiHidden/>
    <w:rsid w:val="00B65A23"/>
    <w:rPr>
      <w:rFonts w:ascii="Arial" w:eastAsia="Times New Roman" w:hAnsi="Arial" w:cs="Arial"/>
      <w:sz w:val="26"/>
      <w:szCs w:val="26"/>
    </w:rPr>
  </w:style>
  <w:style w:type="character" w:customStyle="1" w:styleId="Nadpis4Char">
    <w:name w:val="Nadpis 4 Char"/>
    <w:basedOn w:val="Predvolenpsmoodseku"/>
    <w:link w:val="Nadpis4"/>
    <w:semiHidden/>
    <w:rsid w:val="00B65A23"/>
    <w:rPr>
      <w:rFonts w:ascii="Times New Roman" w:eastAsia="Times New Roman" w:hAnsi="Times New Roman" w:cs="Times New Roman"/>
      <w:i/>
      <w:sz w:val="18"/>
      <w:szCs w:val="20"/>
      <w:lang w:val="cs-CZ"/>
    </w:rPr>
  </w:style>
  <w:style w:type="character" w:customStyle="1" w:styleId="Nadpis5Char">
    <w:name w:val="Nadpis 5 Char"/>
    <w:basedOn w:val="Predvolenpsmoodseku"/>
    <w:link w:val="Nadpis5"/>
    <w:semiHidden/>
    <w:rsid w:val="00B65A23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Hypertextovprepojenie">
    <w:name w:val="Hyperlink"/>
    <w:basedOn w:val="Predvolenpsmoodseku"/>
    <w:semiHidden/>
    <w:unhideWhenUsed/>
    <w:rsid w:val="00B65A23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B65A23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GB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65A23"/>
    <w:rPr>
      <w:rFonts w:ascii="Arial" w:eastAsia="Times New Roman" w:hAnsi="Arial" w:cs="Times New Roman"/>
      <w:szCs w:val="20"/>
      <w:lang w:val="en-GB" w:eastAsia="cs-CZ"/>
    </w:rPr>
  </w:style>
  <w:style w:type="paragraph" w:styleId="Zkladntext3">
    <w:name w:val="Body Text 3"/>
    <w:basedOn w:val="Normlny"/>
    <w:link w:val="Zkladntext3Char"/>
    <w:unhideWhenUsed/>
    <w:rsid w:val="00B65A23"/>
    <w:pPr>
      <w:tabs>
        <w:tab w:val="left" w:pos="2268"/>
        <w:tab w:val="left" w:pos="3969"/>
      </w:tabs>
      <w:spacing w:after="0" w:line="240" w:lineRule="auto"/>
    </w:pPr>
    <w:rPr>
      <w:rFonts w:ascii="Arial" w:eastAsia="Times New Roman" w:hAnsi="Arial" w:cs="Arial"/>
      <w:b/>
      <w:sz w:val="20"/>
      <w:szCs w:val="20"/>
      <w:lang w:val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65A23"/>
    <w:rPr>
      <w:rFonts w:ascii="Arial" w:eastAsia="Times New Roman" w:hAnsi="Arial" w:cs="Arial"/>
      <w:b/>
      <w:sz w:val="20"/>
      <w:szCs w:val="20"/>
      <w:lang w:val="cs-CZ"/>
    </w:rPr>
  </w:style>
  <w:style w:type="paragraph" w:customStyle="1" w:styleId="nazov3">
    <w:name w:val="nazov3"/>
    <w:basedOn w:val="Normlny"/>
    <w:rsid w:val="00B6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f.stuba.sk/generate_page.php?page_id=5520" TargetMode="External"/><Relationship Id="rId5" Type="http://schemas.openxmlformats.org/officeDocument/2006/relationships/hyperlink" Target="http://www.mtf.stuba.sk/generate_page.php?page_id=5542" TargetMode="External"/><Relationship Id="rId4" Type="http://schemas.openxmlformats.org/officeDocument/2006/relationships/hyperlink" Target="http://www.mtf.stuba.sk/generate_page.php?page_id=554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zifcakova</dc:creator>
  <cp:keywords/>
  <dc:description/>
  <cp:lastModifiedBy>zifcakova</cp:lastModifiedBy>
  <cp:revision>8</cp:revision>
  <dcterms:created xsi:type="dcterms:W3CDTF">2010-03-15T13:37:00Z</dcterms:created>
  <dcterms:modified xsi:type="dcterms:W3CDTF">2010-03-17T07:29:00Z</dcterms:modified>
</cp:coreProperties>
</file>