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DDA" w:rsidRDefault="00221DDA" w:rsidP="00221DDA">
      <w:pPr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196708">
        <w:rPr>
          <w:rFonts w:asciiTheme="minorHAnsi" w:hAnsiTheme="minorHAnsi" w:cstheme="minorHAnsi"/>
          <w:b/>
        </w:rPr>
        <w:t>ŠTUDENTSKÁ VEDECKÁ KONFERENCIA MTF STU 2021</w:t>
      </w:r>
    </w:p>
    <w:p w:rsidR="00221DDA" w:rsidRDefault="00221DDA" w:rsidP="00221DDA">
      <w:pPr>
        <w:jc w:val="center"/>
        <w:rPr>
          <w:rFonts w:asciiTheme="minorHAnsi" w:hAnsiTheme="minorHAnsi" w:cstheme="minorHAnsi"/>
          <w:b/>
        </w:rPr>
      </w:pPr>
      <w:r w:rsidRPr="004E63BC">
        <w:rPr>
          <w:rFonts w:asciiTheme="minorHAnsi" w:hAnsiTheme="minorHAnsi" w:cstheme="minorHAnsi"/>
          <w:b/>
        </w:rPr>
        <w:t xml:space="preserve">Ústav </w:t>
      </w:r>
      <w:r>
        <w:rPr>
          <w:rFonts w:asciiTheme="minorHAnsi" w:hAnsiTheme="minorHAnsi" w:cstheme="minorHAnsi"/>
          <w:b/>
        </w:rPr>
        <w:t>materiálov</w:t>
      </w:r>
    </w:p>
    <w:p w:rsidR="00221DDA" w:rsidRPr="004E63BC" w:rsidRDefault="00221DDA" w:rsidP="00221DDA">
      <w:pPr>
        <w:jc w:val="center"/>
        <w:rPr>
          <w:rFonts w:asciiTheme="minorHAnsi" w:hAnsiTheme="minorHAnsi" w:cstheme="minorHAnsi"/>
          <w:b/>
        </w:rPr>
      </w:pPr>
    </w:p>
    <w:p w:rsidR="00221DDA" w:rsidRPr="00E80167" w:rsidRDefault="00221DDA" w:rsidP="00221DDA">
      <w:pPr>
        <w:pStyle w:val="Default"/>
        <w:ind w:left="-993" w:firstLine="993"/>
        <w:rPr>
          <w:rFonts w:asciiTheme="minorHAnsi" w:hAnsiTheme="minorHAnsi" w:cstheme="minorHAnsi"/>
          <w:b/>
          <w:bCs/>
          <w:sz w:val="28"/>
          <w:szCs w:val="28"/>
        </w:rPr>
      </w:pPr>
      <w:r w:rsidRPr="00E80167">
        <w:rPr>
          <w:rFonts w:asciiTheme="minorHAnsi" w:hAnsiTheme="minorHAnsi" w:cstheme="minorHAnsi"/>
          <w:b/>
          <w:bCs/>
          <w:sz w:val="28"/>
          <w:szCs w:val="28"/>
        </w:rPr>
        <w:t xml:space="preserve">Názov odbornej sekcie: </w:t>
      </w:r>
      <w:r>
        <w:rPr>
          <w:rFonts w:asciiTheme="minorHAnsi" w:hAnsiTheme="minorHAnsi" w:cstheme="minorHAnsi"/>
          <w:b/>
          <w:bCs/>
          <w:sz w:val="28"/>
          <w:szCs w:val="28"/>
        </w:rPr>
        <w:t>Materiály</w:t>
      </w:r>
    </w:p>
    <w:p w:rsidR="003354B1" w:rsidRPr="00904EEF" w:rsidRDefault="003354B1" w:rsidP="003354B1">
      <w:pPr>
        <w:rPr>
          <w:rFonts w:asciiTheme="minorHAnsi" w:hAnsiTheme="minorHAnsi" w:cstheme="minorHAnsi"/>
        </w:rPr>
      </w:pPr>
    </w:p>
    <w:tbl>
      <w:tblPr>
        <w:tblW w:w="9304" w:type="dxa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4"/>
        <w:gridCol w:w="1821"/>
        <w:gridCol w:w="4678"/>
        <w:gridCol w:w="2211"/>
      </w:tblGrid>
      <w:tr w:rsidR="003354B1" w:rsidRPr="00904EEF" w:rsidTr="000C0BB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354B1" w:rsidRPr="00904EEF" w:rsidRDefault="003354B1" w:rsidP="00BC3B94">
            <w:pPr>
              <w:snapToGrid w:val="0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904EEF">
              <w:rPr>
                <w:rFonts w:asciiTheme="minorHAnsi" w:hAnsiTheme="minorHAnsi" w:cstheme="minorHAnsi"/>
                <w:b/>
              </w:rPr>
              <w:t>P. č.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354B1" w:rsidRPr="00904EEF" w:rsidRDefault="003354B1" w:rsidP="00BC3B94">
            <w:pPr>
              <w:snapToGrid w:val="0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904EEF">
              <w:rPr>
                <w:rFonts w:asciiTheme="minorHAnsi" w:hAnsiTheme="minorHAnsi" w:cstheme="minorHAnsi"/>
                <w:b/>
              </w:rPr>
              <w:t>Študent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354B1" w:rsidRPr="00904EEF" w:rsidRDefault="003354B1" w:rsidP="00BC3B94">
            <w:pPr>
              <w:snapToGrid w:val="0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904EEF">
              <w:rPr>
                <w:rFonts w:asciiTheme="minorHAnsi" w:hAnsiTheme="minorHAnsi" w:cstheme="minorHAnsi"/>
                <w:b/>
              </w:rPr>
              <w:t>Téma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3354B1" w:rsidRPr="00904EEF" w:rsidRDefault="003354B1" w:rsidP="00BC3B94">
            <w:pPr>
              <w:snapToGrid w:val="0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904EEF">
              <w:rPr>
                <w:rFonts w:asciiTheme="minorHAnsi" w:hAnsiTheme="minorHAnsi" w:cstheme="minorHAnsi"/>
                <w:b/>
              </w:rPr>
              <w:t>Vedúci práce</w:t>
            </w:r>
          </w:p>
        </w:tc>
      </w:tr>
      <w:tr w:rsidR="000C0BB8" w:rsidRPr="00904EEF" w:rsidTr="001B6D1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0BB8" w:rsidRPr="00904EEF" w:rsidRDefault="000C0BB8" w:rsidP="000C0BB8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04EEF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0BB8" w:rsidRPr="00904EEF" w:rsidRDefault="00990E81" w:rsidP="000C0BB8">
            <w:pPr>
              <w:rPr>
                <w:rFonts w:asciiTheme="minorHAnsi" w:hAnsiTheme="minorHAnsi" w:cstheme="minorHAnsi"/>
              </w:rPr>
            </w:pPr>
            <w:r w:rsidRPr="00904EEF">
              <w:rPr>
                <w:rFonts w:asciiTheme="minorHAnsi" w:hAnsiTheme="minorHAnsi" w:cstheme="minorHAnsi"/>
              </w:rPr>
              <w:t>Machajdíková Tereza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0BB8" w:rsidRPr="00904EEF" w:rsidRDefault="00990E81" w:rsidP="00292A51">
            <w:pPr>
              <w:rPr>
                <w:rFonts w:asciiTheme="minorHAnsi" w:hAnsiTheme="minorHAnsi" w:cstheme="minorHAnsi"/>
              </w:rPr>
            </w:pPr>
            <w:proofErr w:type="spellStart"/>
            <w:r w:rsidRPr="00904EEF">
              <w:rPr>
                <w:rFonts w:asciiTheme="minorHAnsi" w:eastAsia="Times New Roman" w:hAnsiTheme="minorHAnsi" w:cstheme="minorHAnsi"/>
                <w:lang w:val="sk-SK" w:eastAsia="sk-SK"/>
              </w:rPr>
              <w:t>Sy</w:t>
            </w:r>
            <w:r w:rsidR="00292A51" w:rsidRPr="00904EEF">
              <w:rPr>
                <w:rFonts w:asciiTheme="minorHAnsi" w:eastAsia="Times New Roman" w:hAnsiTheme="minorHAnsi" w:cstheme="minorHAnsi"/>
                <w:lang w:val="sk-SK" w:eastAsia="sk-SK"/>
              </w:rPr>
              <w:t>n</w:t>
            </w:r>
            <w:r w:rsidRPr="00904EEF">
              <w:rPr>
                <w:rFonts w:asciiTheme="minorHAnsi" w:eastAsia="Times New Roman" w:hAnsiTheme="minorHAnsi" w:cstheme="minorHAnsi"/>
                <w:lang w:val="sk-SK" w:eastAsia="sk-SK"/>
              </w:rPr>
              <w:t>thesis</w:t>
            </w:r>
            <w:proofErr w:type="spellEnd"/>
            <w:r w:rsidRPr="00904EEF">
              <w:rPr>
                <w:rFonts w:asciiTheme="minorHAnsi" w:eastAsia="Times New Roman" w:hAnsiTheme="minorHAnsi" w:cstheme="minorHAnsi"/>
                <w:lang w:val="sk-SK" w:eastAsia="sk-SK"/>
              </w:rPr>
              <w:t xml:space="preserve"> </w:t>
            </w:r>
            <w:proofErr w:type="spellStart"/>
            <w:r w:rsidRPr="00904EEF">
              <w:rPr>
                <w:rFonts w:asciiTheme="minorHAnsi" w:eastAsia="Times New Roman" w:hAnsiTheme="minorHAnsi" w:cstheme="minorHAnsi"/>
                <w:lang w:val="sk-SK" w:eastAsia="sk-SK"/>
              </w:rPr>
              <w:t>of</w:t>
            </w:r>
            <w:proofErr w:type="spellEnd"/>
            <w:r w:rsidRPr="00904EEF">
              <w:rPr>
                <w:rFonts w:asciiTheme="minorHAnsi" w:eastAsia="Times New Roman" w:hAnsiTheme="minorHAnsi" w:cstheme="minorHAnsi"/>
                <w:lang w:val="sk-SK" w:eastAsia="sk-SK"/>
              </w:rPr>
              <w:t xml:space="preserve"> </w:t>
            </w:r>
            <w:proofErr w:type="spellStart"/>
            <w:r w:rsidRPr="00904EEF">
              <w:rPr>
                <w:rFonts w:asciiTheme="minorHAnsi" w:eastAsia="Times New Roman" w:hAnsiTheme="minorHAnsi" w:cstheme="minorHAnsi"/>
                <w:lang w:val="sk-SK" w:eastAsia="sk-SK"/>
              </w:rPr>
              <w:t>carbon</w:t>
            </w:r>
            <w:proofErr w:type="spellEnd"/>
            <w:r w:rsidR="00823686">
              <w:rPr>
                <w:rFonts w:asciiTheme="minorHAnsi" w:eastAsia="Times New Roman" w:hAnsiTheme="minorHAnsi" w:cstheme="minorHAnsi"/>
                <w:lang w:val="sk-SK" w:eastAsia="sk-SK"/>
              </w:rPr>
              <w:t xml:space="preserve"> </w:t>
            </w:r>
            <w:proofErr w:type="spellStart"/>
            <w:r w:rsidR="00292A51" w:rsidRPr="00904EEF">
              <w:rPr>
                <w:rFonts w:asciiTheme="minorHAnsi" w:eastAsia="Times New Roman" w:hAnsiTheme="minorHAnsi" w:cstheme="minorHAnsi"/>
                <w:lang w:val="sk-SK" w:eastAsia="sk-SK"/>
              </w:rPr>
              <w:t>particles</w:t>
            </w:r>
            <w:proofErr w:type="spellEnd"/>
            <w:r w:rsidRPr="00904EEF">
              <w:rPr>
                <w:rFonts w:asciiTheme="minorHAnsi" w:eastAsia="Times New Roman" w:hAnsiTheme="minorHAnsi" w:cstheme="minorHAnsi"/>
                <w:lang w:val="sk-SK" w:eastAsia="sk-SK"/>
              </w:rPr>
              <w:t xml:space="preserve"> by </w:t>
            </w:r>
            <w:proofErr w:type="spellStart"/>
            <w:r w:rsidRPr="00904EEF">
              <w:rPr>
                <w:rFonts w:asciiTheme="minorHAnsi" w:eastAsia="Times New Roman" w:hAnsiTheme="minorHAnsi" w:cstheme="minorHAnsi"/>
                <w:lang w:val="sk-SK" w:eastAsia="sk-SK"/>
              </w:rPr>
              <w:t>electrolysis</w:t>
            </w:r>
            <w:proofErr w:type="spellEnd"/>
            <w:r w:rsidR="00823686">
              <w:rPr>
                <w:rFonts w:asciiTheme="minorHAnsi" w:eastAsia="Times New Roman" w:hAnsiTheme="minorHAnsi" w:cstheme="minorHAnsi"/>
                <w:lang w:val="sk-SK" w:eastAsia="sk-SK"/>
              </w:rPr>
              <w:t xml:space="preserve">  </w:t>
            </w:r>
            <w:proofErr w:type="spellStart"/>
            <w:r w:rsidR="00292A51" w:rsidRPr="00904EEF">
              <w:rPr>
                <w:rFonts w:asciiTheme="minorHAnsi" w:eastAsia="Times New Roman" w:hAnsiTheme="minorHAnsi" w:cstheme="minorHAnsi"/>
                <w:lang w:val="sk-SK" w:eastAsia="sk-SK"/>
              </w:rPr>
              <w:t>from</w:t>
            </w:r>
            <w:proofErr w:type="spellEnd"/>
            <w:r w:rsidR="00823686">
              <w:rPr>
                <w:rFonts w:asciiTheme="minorHAnsi" w:eastAsia="Times New Roman" w:hAnsiTheme="minorHAnsi" w:cstheme="minorHAnsi"/>
                <w:lang w:val="sk-SK" w:eastAsia="sk-SK"/>
              </w:rPr>
              <w:t xml:space="preserve"> </w:t>
            </w:r>
            <w:proofErr w:type="spellStart"/>
            <w:r w:rsidRPr="00904EEF">
              <w:rPr>
                <w:rFonts w:asciiTheme="minorHAnsi" w:eastAsia="Times New Roman" w:hAnsiTheme="minorHAnsi" w:cstheme="minorHAnsi"/>
                <w:lang w:val="sk-SK" w:eastAsia="sk-SK"/>
              </w:rPr>
              <w:t>molten</w:t>
            </w:r>
            <w:proofErr w:type="spellEnd"/>
            <w:r w:rsidR="00823686">
              <w:rPr>
                <w:rFonts w:asciiTheme="minorHAnsi" w:eastAsia="Times New Roman" w:hAnsiTheme="minorHAnsi" w:cstheme="minorHAnsi"/>
                <w:lang w:val="sk-SK" w:eastAsia="sk-SK"/>
              </w:rPr>
              <w:t xml:space="preserve"> </w:t>
            </w:r>
            <w:proofErr w:type="spellStart"/>
            <w:r w:rsidRPr="00904EEF">
              <w:rPr>
                <w:rFonts w:asciiTheme="minorHAnsi" w:eastAsia="Times New Roman" w:hAnsiTheme="minorHAnsi" w:cstheme="minorHAnsi"/>
                <w:lang w:val="sk-SK" w:eastAsia="sk-SK"/>
              </w:rPr>
              <w:t>carbonates</w:t>
            </w:r>
            <w:proofErr w:type="spellEnd"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0BB8" w:rsidRPr="00904EEF" w:rsidRDefault="00904EEF" w:rsidP="00904EE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doc. Ing. Kusý Martin,</w:t>
            </w:r>
            <w:r w:rsidR="00990E81" w:rsidRPr="00904EEF">
              <w:rPr>
                <w:rFonts w:asciiTheme="minorHAnsi" w:hAnsiTheme="minorHAnsi" w:cstheme="minorHAnsi"/>
              </w:rPr>
              <w:t xml:space="preserve"> PhD.</w:t>
            </w:r>
          </w:p>
        </w:tc>
      </w:tr>
      <w:tr w:rsidR="000C0BB8" w:rsidRPr="00904EEF" w:rsidTr="001B6D1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0BB8" w:rsidRPr="00904EEF" w:rsidRDefault="000C0BB8" w:rsidP="000C0BB8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04EEF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0BB8" w:rsidRPr="00904EEF" w:rsidRDefault="00990E81" w:rsidP="000C0BB8">
            <w:pPr>
              <w:rPr>
                <w:rFonts w:asciiTheme="minorHAnsi" w:hAnsiTheme="minorHAnsi" w:cstheme="minorHAnsi"/>
              </w:rPr>
            </w:pPr>
            <w:r w:rsidRPr="00904EEF">
              <w:rPr>
                <w:rFonts w:asciiTheme="minorHAnsi" w:hAnsiTheme="minorHAnsi" w:cstheme="minorHAnsi"/>
              </w:rPr>
              <w:t>Uhliar Matej, Bc.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0BB8" w:rsidRPr="00904EEF" w:rsidRDefault="00990E81" w:rsidP="000C0BB8">
            <w:pPr>
              <w:rPr>
                <w:rFonts w:asciiTheme="minorHAnsi" w:hAnsiTheme="minorHAnsi" w:cstheme="minorHAnsi"/>
              </w:rPr>
            </w:pPr>
            <w:r w:rsidRPr="00904EEF">
              <w:rPr>
                <w:rFonts w:asciiTheme="minorHAnsi" w:hAnsiTheme="minorHAnsi" w:cstheme="minorHAnsi"/>
              </w:rPr>
              <w:t>Exploring crystal chemistry of binary silver chlorides with evolutionary algorithms and density functional theory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BB8" w:rsidRPr="00904EEF" w:rsidRDefault="00904EEF" w:rsidP="00904EE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doc. Mgr. </w:t>
            </w:r>
            <w:r w:rsidR="00990E81" w:rsidRPr="00904EEF">
              <w:rPr>
                <w:rFonts w:asciiTheme="minorHAnsi" w:hAnsiTheme="minorHAnsi" w:cstheme="minorHAnsi"/>
              </w:rPr>
              <w:t>Derzsi Mariana, PhD.</w:t>
            </w:r>
          </w:p>
        </w:tc>
      </w:tr>
      <w:tr w:rsidR="009D130A" w:rsidRPr="00904EEF" w:rsidTr="001B6D1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30A" w:rsidRPr="00904EEF" w:rsidRDefault="009D130A" w:rsidP="009D130A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04EEF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30A" w:rsidRPr="00904EEF" w:rsidRDefault="009D130A" w:rsidP="009D130A">
            <w:pPr>
              <w:rPr>
                <w:rFonts w:asciiTheme="minorHAnsi" w:hAnsiTheme="minorHAnsi" w:cstheme="minorHAnsi"/>
              </w:rPr>
            </w:pPr>
            <w:r w:rsidRPr="00904EEF">
              <w:rPr>
                <w:rFonts w:asciiTheme="minorHAnsi" w:hAnsiTheme="minorHAnsi" w:cstheme="minorHAnsi"/>
              </w:rPr>
              <w:t>Fabušová Diana, Bc.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130A" w:rsidRPr="0044387D" w:rsidRDefault="0044387D" w:rsidP="0044387D">
            <w:pPr>
              <w:rPr>
                <w:rFonts w:asciiTheme="minorHAnsi" w:hAnsiTheme="minorHAnsi" w:cstheme="minorHAnsi"/>
                <w:vertAlign w:val="subscript"/>
              </w:rPr>
            </w:pPr>
            <w:r w:rsidRPr="0044387D">
              <w:rPr>
                <w:rFonts w:asciiTheme="minorHAnsi" w:hAnsiTheme="minorHAnsi" w:cstheme="minorHAnsi"/>
              </w:rPr>
              <w:t>Návrh atomistických modelov málo známeho oxidu paládia PdO</w:t>
            </w:r>
            <w:r w:rsidRPr="0044387D">
              <w:rPr>
                <w:rFonts w:asciiTheme="minorHAnsi" w:hAnsiTheme="minorHAnsi" w:cstheme="minorHAnsi"/>
                <w:vertAlign w:val="subscript"/>
              </w:rPr>
              <w:t xml:space="preserve">2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30A" w:rsidRPr="00904EEF" w:rsidRDefault="00904EEF" w:rsidP="009D130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doc. Mgr. </w:t>
            </w:r>
            <w:r w:rsidRPr="00904EEF">
              <w:rPr>
                <w:rFonts w:asciiTheme="minorHAnsi" w:hAnsiTheme="minorHAnsi" w:cstheme="minorHAnsi"/>
              </w:rPr>
              <w:t>Derzsi Mariana, PhD</w:t>
            </w:r>
            <w:r w:rsidR="009D130A" w:rsidRPr="00904EEF">
              <w:rPr>
                <w:rFonts w:asciiTheme="minorHAnsi" w:hAnsiTheme="minorHAnsi" w:cstheme="minorHAnsi"/>
              </w:rPr>
              <w:t>.</w:t>
            </w:r>
          </w:p>
        </w:tc>
      </w:tr>
      <w:tr w:rsidR="009D130A" w:rsidRPr="00904EEF" w:rsidTr="001B6D1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30A" w:rsidRPr="00904EEF" w:rsidRDefault="009D130A" w:rsidP="009D130A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04EEF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30A" w:rsidRPr="00904EEF" w:rsidRDefault="003513AA" w:rsidP="009D130A">
            <w:pPr>
              <w:rPr>
                <w:rFonts w:asciiTheme="minorHAnsi" w:hAnsiTheme="minorHAnsi" w:cstheme="minorHAnsi"/>
              </w:rPr>
            </w:pPr>
            <w:r w:rsidRPr="00904EEF">
              <w:rPr>
                <w:rFonts w:asciiTheme="minorHAnsi" w:hAnsiTheme="minorHAnsi" w:cstheme="minorHAnsi"/>
              </w:rPr>
              <w:t>Márton Adrián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130A" w:rsidRPr="0044387D" w:rsidRDefault="0044387D" w:rsidP="0044387D">
            <w:pPr>
              <w:rPr>
                <w:rFonts w:asciiTheme="minorHAnsi" w:hAnsiTheme="minorHAnsi" w:cstheme="minorHAnsi"/>
              </w:rPr>
            </w:pPr>
            <w:r w:rsidRPr="0044387D">
              <w:rPr>
                <w:rFonts w:asciiTheme="minorHAnsi" w:hAnsiTheme="minorHAnsi" w:cstheme="minorHAnsi"/>
              </w:rPr>
              <w:t>DSC analýza zliatin cínu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30A" w:rsidRPr="00904EEF" w:rsidRDefault="00904EEF" w:rsidP="00904EE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Ing. </w:t>
            </w:r>
            <w:r w:rsidR="003513AA" w:rsidRPr="00904EEF">
              <w:rPr>
                <w:rFonts w:asciiTheme="minorHAnsi" w:hAnsiTheme="minorHAnsi" w:cstheme="minorHAnsi"/>
              </w:rPr>
              <w:t>Drienovský Marián, PhD.</w:t>
            </w:r>
          </w:p>
        </w:tc>
      </w:tr>
      <w:tr w:rsidR="009D130A" w:rsidRPr="00904EEF" w:rsidTr="001B6D1C">
        <w:trPr>
          <w:trHeight w:val="64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30A" w:rsidRPr="00904EEF" w:rsidRDefault="009D130A" w:rsidP="009D130A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04EEF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30A" w:rsidRPr="00904EEF" w:rsidRDefault="003513AA" w:rsidP="003513AA">
            <w:pPr>
              <w:rPr>
                <w:rFonts w:asciiTheme="minorHAnsi" w:hAnsiTheme="minorHAnsi" w:cstheme="minorHAnsi"/>
              </w:rPr>
            </w:pPr>
            <w:r w:rsidRPr="00904EEF">
              <w:rPr>
                <w:rFonts w:asciiTheme="minorHAnsi" w:hAnsiTheme="minorHAnsi" w:cstheme="minorHAnsi"/>
              </w:rPr>
              <w:t>Rafajdus Jakub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130A" w:rsidRPr="0044387D" w:rsidRDefault="0044387D" w:rsidP="0044387D">
            <w:pPr>
              <w:rPr>
                <w:rFonts w:asciiTheme="minorHAnsi" w:hAnsiTheme="minorHAnsi" w:cstheme="minorHAnsi"/>
              </w:rPr>
            </w:pPr>
            <w:r w:rsidRPr="0044387D">
              <w:rPr>
                <w:rFonts w:asciiTheme="minorHAnsi" w:hAnsiTheme="minorHAnsi" w:cstheme="minorHAnsi"/>
              </w:rPr>
              <w:t>Štúdium biokompatibilných zliatin na báze Ti a Fe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30A" w:rsidRPr="00904EEF" w:rsidRDefault="00904EEF" w:rsidP="00904EE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Ing. </w:t>
            </w:r>
            <w:r w:rsidR="003513AA" w:rsidRPr="00904EEF">
              <w:rPr>
                <w:rFonts w:asciiTheme="minorHAnsi" w:hAnsiTheme="minorHAnsi" w:cstheme="minorHAnsi"/>
              </w:rPr>
              <w:t>Ďuriška Libor, PhD.</w:t>
            </w:r>
          </w:p>
        </w:tc>
      </w:tr>
      <w:tr w:rsidR="009D130A" w:rsidRPr="00904EEF" w:rsidTr="001B6D1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30A" w:rsidRPr="00904EEF" w:rsidRDefault="009D130A" w:rsidP="009D130A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04EEF">
              <w:rPr>
                <w:rFonts w:asciiTheme="minorHAnsi" w:hAnsiTheme="minorHAnsi" w:cstheme="minorHAnsi"/>
              </w:rPr>
              <w:t>6</w:t>
            </w:r>
            <w:r w:rsidR="001B6D1C" w:rsidRPr="00904EEF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30A" w:rsidRPr="00904EEF" w:rsidRDefault="003362F2" w:rsidP="009D130A">
            <w:pPr>
              <w:rPr>
                <w:rFonts w:asciiTheme="minorHAnsi" w:hAnsiTheme="minorHAnsi" w:cstheme="minorHAnsi"/>
              </w:rPr>
            </w:pPr>
            <w:r w:rsidRPr="00904EEF">
              <w:rPr>
                <w:rFonts w:asciiTheme="minorHAnsi" w:hAnsiTheme="minorHAnsi" w:cstheme="minorHAnsi"/>
              </w:rPr>
              <w:t>Vyskočová Kristína, Bc.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130A" w:rsidRPr="00E02A8B" w:rsidRDefault="00E02A8B" w:rsidP="004F7A7D">
            <w:pPr>
              <w:rPr>
                <w:rFonts w:asciiTheme="minorHAnsi" w:hAnsiTheme="minorHAnsi" w:cstheme="minorHAnsi"/>
              </w:rPr>
            </w:pPr>
            <w:r w:rsidRPr="00E02A8B">
              <w:rPr>
                <w:rStyle w:val="ysmall28"/>
                <w:rFonts w:asciiTheme="minorHAnsi" w:hAnsiTheme="minorHAnsi" w:cstheme="minorHAnsi"/>
              </w:rPr>
              <w:t>Analýza poškodenia vysokoteplotných supravodivých pások v dôsledku obmedzovania skratového prúdu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30A" w:rsidRPr="00904EEF" w:rsidRDefault="00904EEF" w:rsidP="00904EE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Dr.-Ing. </w:t>
            </w:r>
            <w:r w:rsidR="003362F2" w:rsidRPr="00904EEF">
              <w:rPr>
                <w:rFonts w:asciiTheme="minorHAnsi" w:hAnsiTheme="minorHAnsi" w:cstheme="minorHAnsi"/>
              </w:rPr>
              <w:t>Pekarčíková Marcela</w:t>
            </w:r>
          </w:p>
        </w:tc>
      </w:tr>
      <w:tr w:rsidR="009D130A" w:rsidRPr="00904EEF" w:rsidTr="001B6D1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30A" w:rsidRPr="00904EEF" w:rsidRDefault="009D130A" w:rsidP="009D130A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904EEF">
              <w:rPr>
                <w:rFonts w:asciiTheme="minorHAnsi" w:hAnsiTheme="minorHAnsi" w:cstheme="minorHAnsi"/>
              </w:rPr>
              <w:t>7</w:t>
            </w:r>
            <w:r w:rsidR="001B6D1C" w:rsidRPr="00904EEF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30A" w:rsidRPr="00904EEF" w:rsidRDefault="009A0890" w:rsidP="009D130A">
            <w:pPr>
              <w:rPr>
                <w:rFonts w:asciiTheme="minorHAnsi" w:hAnsiTheme="minorHAnsi" w:cstheme="minorHAnsi"/>
              </w:rPr>
            </w:pPr>
            <w:r w:rsidRPr="00904EEF">
              <w:rPr>
                <w:rFonts w:asciiTheme="minorHAnsi" w:hAnsiTheme="minorHAnsi" w:cstheme="minorHAnsi"/>
              </w:rPr>
              <w:t>Ferenčík Filip, Bc.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130A" w:rsidRPr="0044387D" w:rsidRDefault="00E02A8B" w:rsidP="00E02A8B">
            <w:pPr>
              <w:rPr>
                <w:rFonts w:asciiTheme="minorHAnsi" w:hAnsiTheme="minorHAnsi" w:cstheme="minorHAnsi"/>
              </w:rPr>
            </w:pPr>
            <w:r w:rsidRPr="00E02A8B">
              <w:rPr>
                <w:rFonts w:asciiTheme="minorHAnsi" w:hAnsiTheme="minorHAnsi" w:cstheme="minorHAnsi"/>
                <w:lang w:eastAsia="en-US"/>
              </w:rPr>
              <w:t>Syntéza Pd-Ox vrstiev pomocou fyzikánej depozície pár a iónovej implantácie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30A" w:rsidRPr="00904EEF" w:rsidRDefault="00904EEF" w:rsidP="00904EE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Ing. </w:t>
            </w:r>
            <w:r w:rsidR="009A0890" w:rsidRPr="00904EEF">
              <w:rPr>
                <w:rFonts w:asciiTheme="minorHAnsi" w:hAnsiTheme="minorHAnsi" w:cstheme="minorHAnsi"/>
              </w:rPr>
              <w:t>Noga Pavol</w:t>
            </w:r>
            <w:r>
              <w:rPr>
                <w:rFonts w:asciiTheme="minorHAnsi" w:hAnsiTheme="minorHAnsi" w:cstheme="minorHAnsi"/>
              </w:rPr>
              <w:t>,</w:t>
            </w:r>
            <w:r w:rsidR="009A0890" w:rsidRPr="00904EEF">
              <w:rPr>
                <w:rFonts w:asciiTheme="minorHAnsi" w:hAnsiTheme="minorHAnsi" w:cstheme="minorHAnsi"/>
              </w:rPr>
              <w:t xml:space="preserve"> PhD.</w:t>
            </w:r>
          </w:p>
        </w:tc>
      </w:tr>
    </w:tbl>
    <w:p w:rsidR="00904EEF" w:rsidRPr="00904EEF" w:rsidRDefault="00904EEF">
      <w:pPr>
        <w:rPr>
          <w:rFonts w:asciiTheme="minorHAnsi" w:hAnsiTheme="minorHAnsi" w:cstheme="minorHAnsi"/>
        </w:rPr>
      </w:pPr>
    </w:p>
    <w:sectPr w:rsidR="00904EEF" w:rsidRPr="00904EEF" w:rsidSect="00F562EA">
      <w:footerReference w:type="default" r:id="rId6"/>
      <w:headerReference w:type="first" r:id="rId7"/>
      <w:pgSz w:w="11900" w:h="16840"/>
      <w:pgMar w:top="1983" w:right="906" w:bottom="851" w:left="1756" w:header="283" w:footer="30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C32" w:rsidRDefault="008C1C32">
      <w:pPr>
        <w:spacing w:after="0" w:line="240" w:lineRule="auto"/>
      </w:pPr>
      <w:r>
        <w:separator/>
      </w:r>
    </w:p>
  </w:endnote>
  <w:endnote w:type="continuationSeparator" w:id="1">
    <w:p w:rsidR="008C1C32" w:rsidRDefault="008C1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B0E" w:rsidRDefault="00E27B13" w:rsidP="007E2061">
    <w:pPr>
      <w:jc w:val="right"/>
    </w:pPr>
    <w:r>
      <w:rPr>
        <w:sz w:val="16"/>
      </w:rPr>
      <w:fldChar w:fldCharType="begin"/>
    </w:r>
    <w:r w:rsidR="00812E9C"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F562EA">
      <w:rPr>
        <w:noProof/>
        <w:sz w:val="16"/>
      </w:rPr>
      <w:t>2</w:t>
    </w:r>
    <w:r>
      <w:rPr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C32" w:rsidRDefault="008C1C32">
      <w:pPr>
        <w:spacing w:after="0" w:line="240" w:lineRule="auto"/>
      </w:pPr>
      <w:r>
        <w:separator/>
      </w:r>
    </w:p>
  </w:footnote>
  <w:footnote w:type="continuationSeparator" w:id="1">
    <w:p w:rsidR="008C1C32" w:rsidRDefault="008C1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B0E" w:rsidRDefault="008A120B"/>
  <w:p w:rsidR="00B16B0E" w:rsidRDefault="00812E9C">
    <w:r>
      <w:rPr>
        <w:noProof/>
        <w:lang w:val="sk-SK" w:eastAsia="sk-S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-539750</wp:posOffset>
          </wp:positionH>
          <wp:positionV relativeFrom="paragraph">
            <wp:posOffset>0</wp:posOffset>
          </wp:positionV>
          <wp:extent cx="6583680" cy="731520"/>
          <wp:effectExtent l="0" t="0" r="7620" b="0"/>
          <wp:wrapNone/>
          <wp:docPr id="7" name="Obrázok 7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img/gen/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368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16B0E" w:rsidRDefault="00812E9C">
    <w:r>
      <w:rPr>
        <w:noProof/>
        <w:lang w:val="sk-SK" w:eastAsia="sk-SK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-539750</wp:posOffset>
          </wp:positionH>
          <wp:positionV relativeFrom="paragraph">
            <wp:posOffset>2700020</wp:posOffset>
          </wp:positionV>
          <wp:extent cx="36830" cy="36830"/>
          <wp:effectExtent l="0" t="0" r="1270" b="1270"/>
          <wp:wrapNone/>
          <wp:docPr id="10" name="Obrázok 10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img/gen/bodk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30" cy="3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16B0E" w:rsidRDefault="008A120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2E9C"/>
    <w:rsid w:val="00022224"/>
    <w:rsid w:val="000C0519"/>
    <w:rsid w:val="000C0BB8"/>
    <w:rsid w:val="001029B7"/>
    <w:rsid w:val="001308A0"/>
    <w:rsid w:val="00191BB7"/>
    <w:rsid w:val="001B2607"/>
    <w:rsid w:val="001B6D1C"/>
    <w:rsid w:val="00212658"/>
    <w:rsid w:val="00216E0B"/>
    <w:rsid w:val="00221DDA"/>
    <w:rsid w:val="00254794"/>
    <w:rsid w:val="00261138"/>
    <w:rsid w:val="00270FF6"/>
    <w:rsid w:val="00292A51"/>
    <w:rsid w:val="002D2E95"/>
    <w:rsid w:val="003354B1"/>
    <w:rsid w:val="003362F2"/>
    <w:rsid w:val="003513AA"/>
    <w:rsid w:val="003C2D85"/>
    <w:rsid w:val="003D4950"/>
    <w:rsid w:val="00417E61"/>
    <w:rsid w:val="00440B44"/>
    <w:rsid w:val="0044387D"/>
    <w:rsid w:val="00443E51"/>
    <w:rsid w:val="00484FD4"/>
    <w:rsid w:val="004B2375"/>
    <w:rsid w:val="004F7A7D"/>
    <w:rsid w:val="0058105C"/>
    <w:rsid w:val="005C10F1"/>
    <w:rsid w:val="00616B99"/>
    <w:rsid w:val="006D10C0"/>
    <w:rsid w:val="006F0578"/>
    <w:rsid w:val="00702380"/>
    <w:rsid w:val="0074661C"/>
    <w:rsid w:val="00783595"/>
    <w:rsid w:val="00812E9C"/>
    <w:rsid w:val="00823686"/>
    <w:rsid w:val="008A120B"/>
    <w:rsid w:val="008C1C32"/>
    <w:rsid w:val="00904EEF"/>
    <w:rsid w:val="0090677D"/>
    <w:rsid w:val="00957EFF"/>
    <w:rsid w:val="00972D59"/>
    <w:rsid w:val="00990D02"/>
    <w:rsid w:val="00990E81"/>
    <w:rsid w:val="009A0890"/>
    <w:rsid w:val="009D130A"/>
    <w:rsid w:val="009F6700"/>
    <w:rsid w:val="00A1477A"/>
    <w:rsid w:val="00A57AEF"/>
    <w:rsid w:val="00A6281D"/>
    <w:rsid w:val="00A92667"/>
    <w:rsid w:val="00AF2BFA"/>
    <w:rsid w:val="00AF7927"/>
    <w:rsid w:val="00C13B9C"/>
    <w:rsid w:val="00C46857"/>
    <w:rsid w:val="00C54ACB"/>
    <w:rsid w:val="00C60230"/>
    <w:rsid w:val="00C777ED"/>
    <w:rsid w:val="00C97EB7"/>
    <w:rsid w:val="00CF3AF1"/>
    <w:rsid w:val="00D34205"/>
    <w:rsid w:val="00E02A8B"/>
    <w:rsid w:val="00E054C2"/>
    <w:rsid w:val="00E27B13"/>
    <w:rsid w:val="00E766D5"/>
    <w:rsid w:val="00F01B98"/>
    <w:rsid w:val="00F56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12E9C"/>
    <w:pPr>
      <w:spacing w:after="200" w:line="276" w:lineRule="auto"/>
    </w:pPr>
    <w:rPr>
      <w:rFonts w:ascii="Arial" w:eastAsia="Calibri" w:hAnsi="Arial" w:cs="Arial"/>
      <w:lang w:val="es-ES" w:eastAsia="es-E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alnydobloku">
    <w:name w:val="Normalny do bloku"/>
    <w:basedOn w:val="Normlny"/>
    <w:uiPriority w:val="99"/>
    <w:rsid w:val="00812E9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sk-SK" w:eastAsia="cs-CZ"/>
    </w:rPr>
  </w:style>
  <w:style w:type="paragraph" w:styleId="Hlavika">
    <w:name w:val="header"/>
    <w:basedOn w:val="Normlny"/>
    <w:link w:val="HlavikaChar"/>
    <w:uiPriority w:val="99"/>
    <w:unhideWhenUsed/>
    <w:rsid w:val="00335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54B1"/>
    <w:rPr>
      <w:rFonts w:ascii="Arial" w:eastAsia="Calibri" w:hAnsi="Arial" w:cs="Arial"/>
      <w:lang w:val="es-ES" w:eastAsia="es-ES"/>
    </w:rPr>
  </w:style>
  <w:style w:type="paragraph" w:styleId="Pta">
    <w:name w:val="footer"/>
    <w:basedOn w:val="Normlny"/>
    <w:link w:val="PtaChar"/>
    <w:uiPriority w:val="99"/>
    <w:unhideWhenUsed/>
    <w:rsid w:val="00335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54B1"/>
    <w:rPr>
      <w:rFonts w:ascii="Arial" w:eastAsia="Calibri" w:hAnsi="Arial" w:cs="Arial"/>
      <w:lang w:val="es-ES" w:eastAsia="es-ES"/>
    </w:rPr>
  </w:style>
  <w:style w:type="paragraph" w:customStyle="1" w:styleId="Default">
    <w:name w:val="Default"/>
    <w:uiPriority w:val="99"/>
    <w:rsid w:val="003354B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sk-SK"/>
    </w:rPr>
  </w:style>
  <w:style w:type="character" w:customStyle="1" w:styleId="ysmall28">
    <w:name w:val="ysmall28"/>
    <w:basedOn w:val="Predvolenpsmoodseku"/>
    <w:rsid w:val="00E02A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Cuninková</dc:creator>
  <cp:lastModifiedBy>PC</cp:lastModifiedBy>
  <cp:revision>2</cp:revision>
  <dcterms:created xsi:type="dcterms:W3CDTF">2021-04-13T20:00:00Z</dcterms:created>
  <dcterms:modified xsi:type="dcterms:W3CDTF">2021-04-13T20:00:00Z</dcterms:modified>
</cp:coreProperties>
</file>