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148" w:rsidRPr="00480D49" w:rsidRDefault="002E4148" w:rsidP="00864144">
      <w:pPr>
        <w:tabs>
          <w:tab w:val="center" w:pos="4536"/>
          <w:tab w:val="left" w:pos="6528"/>
        </w:tabs>
        <w:jc w:val="center"/>
        <w:rPr>
          <w:b/>
          <w:sz w:val="32"/>
          <w:szCs w:val="32"/>
          <w:lang w:val="en-GB"/>
        </w:rPr>
      </w:pPr>
      <w:r w:rsidRPr="00480D49">
        <w:rPr>
          <w:b/>
          <w:bCs/>
          <w:sz w:val="32"/>
          <w:szCs w:val="32"/>
          <w:lang w:val="en-GB"/>
        </w:rPr>
        <w:t>M. R. Stefanik Prize for the Greatest Contribution to Bilateral Slovak-French Scientific and Technical Cooperation</w:t>
      </w:r>
      <w:r w:rsidRPr="00480D49">
        <w:rPr>
          <w:b/>
          <w:sz w:val="32"/>
          <w:szCs w:val="32"/>
          <w:lang w:val="en-GB"/>
        </w:rPr>
        <w:tab/>
      </w:r>
    </w:p>
    <w:p w:rsidR="002E4148" w:rsidRPr="00480D49" w:rsidRDefault="002E4148" w:rsidP="00864144">
      <w:pPr>
        <w:tabs>
          <w:tab w:val="center" w:pos="4536"/>
          <w:tab w:val="left" w:pos="6528"/>
        </w:tabs>
        <w:jc w:val="center"/>
        <w:rPr>
          <w:b/>
          <w:sz w:val="32"/>
          <w:szCs w:val="32"/>
          <w:lang w:val="en-GB"/>
        </w:rPr>
      </w:pPr>
      <w:r w:rsidRPr="00480D49">
        <w:rPr>
          <w:b/>
          <w:sz w:val="32"/>
          <w:szCs w:val="32"/>
          <w:lang w:val="en-GB"/>
        </w:rPr>
        <w:t>APPLICATION FORM</w:t>
      </w:r>
    </w:p>
    <w:p w:rsidR="002E4148" w:rsidRPr="00480D49" w:rsidRDefault="002E4148" w:rsidP="00B54015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  <w:u w:val="single"/>
          <w:lang w:val="en-GB"/>
        </w:rPr>
      </w:pPr>
      <w:r w:rsidRPr="00480D49">
        <w:rPr>
          <w:b/>
          <w:sz w:val="24"/>
          <w:szCs w:val="24"/>
          <w:u w:val="single"/>
          <w:lang w:val="en-GB"/>
        </w:rPr>
        <w:t>General information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5919"/>
      </w:tblGrid>
      <w:tr w:rsidR="002E4148" w:rsidRPr="00480D49" w:rsidTr="00904104">
        <w:tc>
          <w:tcPr>
            <w:tcW w:w="2943" w:type="dxa"/>
            <w:shd w:val="clear" w:color="auto" w:fill="99CCFF"/>
          </w:tcPr>
          <w:p w:rsidR="002E4148" w:rsidRPr="00480D49" w:rsidRDefault="000638B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Project tit</w:t>
            </w:r>
            <w:r w:rsidR="002E4148" w:rsidRPr="00480D49">
              <w:rPr>
                <w:b/>
                <w:sz w:val="24"/>
                <w:szCs w:val="24"/>
                <w:lang w:val="en-GB"/>
              </w:rPr>
              <w:t>le:</w:t>
            </w:r>
          </w:p>
        </w:tc>
        <w:tc>
          <w:tcPr>
            <w:tcW w:w="5919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  <w:tr w:rsidR="002E4148" w:rsidRPr="00480D49" w:rsidTr="00904104">
        <w:tc>
          <w:tcPr>
            <w:tcW w:w="2943" w:type="dxa"/>
            <w:shd w:val="clear" w:color="auto" w:fill="99CCFF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rFonts w:cs="Calibri"/>
                <w:b/>
                <w:sz w:val="24"/>
                <w:szCs w:val="24"/>
                <w:lang w:val="en-GB"/>
              </w:rPr>
            </w:pPr>
            <w:r w:rsidRPr="00480D49">
              <w:rPr>
                <w:rFonts w:cs="Calibri"/>
                <w:b/>
                <w:bCs/>
                <w:sz w:val="24"/>
                <w:szCs w:val="24"/>
                <w:lang w:val="en-GB"/>
              </w:rPr>
              <w:t>Field of research and development:</w:t>
            </w:r>
          </w:p>
        </w:tc>
        <w:tc>
          <w:tcPr>
            <w:tcW w:w="5919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  <w:tr w:rsidR="002E4148" w:rsidRPr="00480D49" w:rsidTr="00904104">
        <w:tc>
          <w:tcPr>
            <w:tcW w:w="2943" w:type="dxa"/>
            <w:shd w:val="clear" w:color="auto" w:fill="99CCFF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 w:rsidRPr="00480D49">
              <w:rPr>
                <w:b/>
                <w:sz w:val="24"/>
                <w:szCs w:val="24"/>
                <w:lang w:val="en-GB"/>
              </w:rPr>
              <w:t>Start and end</w:t>
            </w:r>
            <w:r w:rsidR="00824D3E" w:rsidRPr="00480D49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480D49">
              <w:rPr>
                <w:b/>
                <w:sz w:val="24"/>
                <w:szCs w:val="24"/>
                <w:lang w:val="en-GB"/>
              </w:rPr>
              <w:t>of the Project:</w:t>
            </w:r>
          </w:p>
        </w:tc>
        <w:tc>
          <w:tcPr>
            <w:tcW w:w="5919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2E4148" w:rsidRPr="00480D49" w:rsidRDefault="002E4148" w:rsidP="00B54015">
      <w:pPr>
        <w:pStyle w:val="Odsekzoznamu"/>
        <w:ind w:left="426"/>
        <w:rPr>
          <w:b/>
          <w:sz w:val="24"/>
          <w:szCs w:val="24"/>
          <w:lang w:val="en-GB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6"/>
        <w:gridCol w:w="2943"/>
        <w:gridCol w:w="2943"/>
      </w:tblGrid>
      <w:tr w:rsidR="002E4148" w:rsidRPr="00480D49" w:rsidTr="00904104">
        <w:tc>
          <w:tcPr>
            <w:tcW w:w="3070" w:type="dxa"/>
            <w:shd w:val="clear" w:color="auto" w:fill="99CCFF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shd w:val="clear" w:color="auto" w:fill="99CCFF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 w:rsidRPr="00480D49">
              <w:rPr>
                <w:b/>
                <w:sz w:val="24"/>
                <w:szCs w:val="24"/>
                <w:lang w:val="en-GB"/>
              </w:rPr>
              <w:t>Slovak head of the Project</w:t>
            </w:r>
          </w:p>
        </w:tc>
        <w:tc>
          <w:tcPr>
            <w:tcW w:w="3071" w:type="dxa"/>
            <w:shd w:val="clear" w:color="auto" w:fill="99CCFF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 w:rsidRPr="00480D49">
              <w:rPr>
                <w:b/>
                <w:sz w:val="24"/>
                <w:szCs w:val="24"/>
                <w:lang w:val="en-GB"/>
              </w:rPr>
              <w:t>French head of the Project</w:t>
            </w:r>
          </w:p>
        </w:tc>
      </w:tr>
      <w:tr w:rsidR="002E4148" w:rsidRPr="00480D49" w:rsidTr="00904104">
        <w:tc>
          <w:tcPr>
            <w:tcW w:w="3070" w:type="dxa"/>
            <w:shd w:val="clear" w:color="auto" w:fill="99CCFF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 w:rsidRPr="00480D49">
              <w:rPr>
                <w:b/>
                <w:sz w:val="24"/>
                <w:szCs w:val="24"/>
                <w:lang w:val="en-GB"/>
              </w:rPr>
              <w:t>Name:</w:t>
            </w:r>
          </w:p>
        </w:tc>
        <w:tc>
          <w:tcPr>
            <w:tcW w:w="3071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  <w:tr w:rsidR="002E4148" w:rsidRPr="00480D49" w:rsidTr="00904104">
        <w:tc>
          <w:tcPr>
            <w:tcW w:w="3070" w:type="dxa"/>
            <w:shd w:val="clear" w:color="auto" w:fill="99CCFF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 w:rsidRPr="00480D49">
              <w:rPr>
                <w:b/>
                <w:sz w:val="24"/>
                <w:szCs w:val="24"/>
                <w:lang w:val="en-GB"/>
              </w:rPr>
              <w:t>Surname:</w:t>
            </w:r>
          </w:p>
        </w:tc>
        <w:tc>
          <w:tcPr>
            <w:tcW w:w="3071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  <w:tr w:rsidR="002E4148" w:rsidRPr="00480D49" w:rsidTr="00904104">
        <w:tc>
          <w:tcPr>
            <w:tcW w:w="3070" w:type="dxa"/>
            <w:shd w:val="clear" w:color="auto" w:fill="99CCFF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 w:rsidRPr="00480D49">
              <w:rPr>
                <w:b/>
                <w:sz w:val="24"/>
                <w:szCs w:val="24"/>
                <w:lang w:val="en-GB"/>
              </w:rPr>
              <w:t>Title:</w:t>
            </w:r>
          </w:p>
        </w:tc>
        <w:tc>
          <w:tcPr>
            <w:tcW w:w="3071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  <w:tr w:rsidR="002E4148" w:rsidRPr="00480D49" w:rsidTr="00904104">
        <w:tc>
          <w:tcPr>
            <w:tcW w:w="3070" w:type="dxa"/>
            <w:shd w:val="clear" w:color="auto" w:fill="99CCFF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 w:rsidRPr="00480D49">
              <w:rPr>
                <w:b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3071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  <w:tr w:rsidR="002E4148" w:rsidRPr="00480D49" w:rsidTr="00904104">
        <w:tc>
          <w:tcPr>
            <w:tcW w:w="3070" w:type="dxa"/>
            <w:shd w:val="clear" w:color="auto" w:fill="99CCFF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 w:rsidRPr="00480D49">
              <w:rPr>
                <w:b/>
                <w:sz w:val="24"/>
                <w:szCs w:val="24"/>
                <w:lang w:val="en-GB"/>
              </w:rPr>
              <w:t>Fax:</w:t>
            </w:r>
          </w:p>
        </w:tc>
        <w:tc>
          <w:tcPr>
            <w:tcW w:w="3071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  <w:tr w:rsidR="002E4148" w:rsidRPr="00480D49" w:rsidTr="00904104">
        <w:tc>
          <w:tcPr>
            <w:tcW w:w="3070" w:type="dxa"/>
            <w:shd w:val="clear" w:color="auto" w:fill="99CCFF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 w:rsidRPr="00480D49">
              <w:rPr>
                <w:b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3071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  <w:tr w:rsidR="002E4148" w:rsidRPr="00480D49" w:rsidTr="00904104">
        <w:tc>
          <w:tcPr>
            <w:tcW w:w="3070" w:type="dxa"/>
            <w:shd w:val="clear" w:color="auto" w:fill="99CCFF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  <w:r w:rsidRPr="00480D49">
              <w:rPr>
                <w:b/>
                <w:sz w:val="24"/>
                <w:szCs w:val="24"/>
                <w:lang w:val="en-GB"/>
              </w:rPr>
              <w:t>Organization with address:</w:t>
            </w: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2E4148" w:rsidRPr="00480D49" w:rsidRDefault="002E4148" w:rsidP="00B54015">
      <w:pPr>
        <w:pStyle w:val="Odsekzoznamu"/>
        <w:ind w:left="426"/>
        <w:rPr>
          <w:b/>
          <w:sz w:val="24"/>
          <w:szCs w:val="24"/>
          <w:lang w:val="en-GB"/>
        </w:rPr>
      </w:pPr>
    </w:p>
    <w:p w:rsidR="002E4148" w:rsidRPr="00480D49" w:rsidRDefault="002E4148" w:rsidP="00B54015">
      <w:pPr>
        <w:pStyle w:val="Odsekzoznamu"/>
        <w:ind w:left="426"/>
        <w:rPr>
          <w:b/>
          <w:sz w:val="24"/>
          <w:szCs w:val="24"/>
          <w:lang w:val="en-GB"/>
        </w:rPr>
      </w:pPr>
    </w:p>
    <w:p w:rsidR="002E4148" w:rsidRPr="00480D49" w:rsidRDefault="000638B8" w:rsidP="00FD613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 xml:space="preserve">Description </w:t>
      </w:r>
      <w:r w:rsidR="002E4148" w:rsidRPr="00480D49">
        <w:rPr>
          <w:b/>
          <w:sz w:val="24"/>
          <w:szCs w:val="24"/>
          <w:u w:val="single"/>
          <w:lang w:val="en-GB"/>
        </w:rPr>
        <w:t>of the Project: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62"/>
      </w:tblGrid>
      <w:tr w:rsidR="002E4148" w:rsidRPr="00480D49" w:rsidTr="00904104">
        <w:tc>
          <w:tcPr>
            <w:tcW w:w="9212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jc w:val="both"/>
              <w:rPr>
                <w:b/>
                <w:sz w:val="24"/>
                <w:szCs w:val="24"/>
                <w:u w:val="single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jc w:val="both"/>
              <w:rPr>
                <w:b/>
                <w:sz w:val="24"/>
                <w:szCs w:val="24"/>
                <w:u w:val="single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jc w:val="both"/>
              <w:rPr>
                <w:b/>
                <w:sz w:val="24"/>
                <w:szCs w:val="24"/>
                <w:u w:val="single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jc w:val="both"/>
              <w:rPr>
                <w:b/>
                <w:sz w:val="24"/>
                <w:szCs w:val="24"/>
                <w:u w:val="single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jc w:val="both"/>
              <w:rPr>
                <w:b/>
                <w:sz w:val="24"/>
                <w:szCs w:val="24"/>
                <w:u w:val="single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jc w:val="both"/>
              <w:rPr>
                <w:b/>
                <w:sz w:val="24"/>
                <w:szCs w:val="24"/>
                <w:u w:val="single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jc w:val="both"/>
              <w:rPr>
                <w:b/>
                <w:sz w:val="24"/>
                <w:szCs w:val="24"/>
                <w:u w:val="single"/>
                <w:lang w:val="en-GB"/>
              </w:rPr>
            </w:pPr>
          </w:p>
        </w:tc>
      </w:tr>
    </w:tbl>
    <w:p w:rsidR="002E4148" w:rsidRDefault="002E4148" w:rsidP="000F243A">
      <w:pPr>
        <w:rPr>
          <w:b/>
          <w:sz w:val="24"/>
          <w:szCs w:val="24"/>
          <w:u w:val="single"/>
          <w:lang w:val="en-GB"/>
        </w:rPr>
      </w:pPr>
    </w:p>
    <w:p w:rsidR="0006775C" w:rsidRPr="00480D49" w:rsidRDefault="0006775C" w:rsidP="000F243A">
      <w:pPr>
        <w:rPr>
          <w:b/>
          <w:sz w:val="24"/>
          <w:szCs w:val="24"/>
          <w:u w:val="single"/>
          <w:lang w:val="en-GB"/>
        </w:rPr>
      </w:pPr>
    </w:p>
    <w:p w:rsidR="002E4148" w:rsidRPr="00480D49" w:rsidRDefault="002E4148" w:rsidP="00FD6139">
      <w:pPr>
        <w:pStyle w:val="Odsekzoznamu"/>
        <w:numPr>
          <w:ilvl w:val="0"/>
          <w:numId w:val="1"/>
        </w:numPr>
        <w:ind w:left="426" w:hanging="426"/>
        <w:rPr>
          <w:b/>
          <w:sz w:val="24"/>
          <w:szCs w:val="24"/>
          <w:u w:val="single"/>
          <w:lang w:val="en-GB"/>
        </w:rPr>
      </w:pPr>
      <w:r w:rsidRPr="00480D49">
        <w:rPr>
          <w:b/>
          <w:sz w:val="24"/>
          <w:szCs w:val="24"/>
          <w:u w:val="single"/>
          <w:lang w:val="en-GB"/>
        </w:rPr>
        <w:lastRenderedPageBreak/>
        <w:t>Overview of outputs:</w:t>
      </w:r>
    </w:p>
    <w:p w:rsidR="002E4148" w:rsidRPr="00480D49" w:rsidRDefault="002E4148" w:rsidP="00C10A1B">
      <w:pPr>
        <w:pStyle w:val="Odsekzoznamu"/>
        <w:ind w:left="426"/>
        <w:rPr>
          <w:b/>
          <w:sz w:val="24"/>
          <w:szCs w:val="24"/>
          <w:u w:val="single"/>
          <w:lang w:val="en-GB"/>
        </w:rPr>
      </w:pPr>
    </w:p>
    <w:p w:rsidR="002E4148" w:rsidRPr="00480D49" w:rsidRDefault="002E4148" w:rsidP="00FD6139">
      <w:pPr>
        <w:pStyle w:val="Odsekzoznamu"/>
        <w:ind w:left="426"/>
        <w:rPr>
          <w:b/>
          <w:sz w:val="24"/>
          <w:szCs w:val="24"/>
          <w:lang w:val="en-GB"/>
        </w:rPr>
      </w:pPr>
      <w:r w:rsidRPr="00480D49">
        <w:rPr>
          <w:b/>
          <w:sz w:val="24"/>
          <w:szCs w:val="24"/>
          <w:lang w:val="en-GB"/>
        </w:rPr>
        <w:t>3.1 Category: Continued cooperation by participating in other projects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62"/>
      </w:tblGrid>
      <w:tr w:rsidR="002E4148" w:rsidRPr="00480D49" w:rsidTr="00904104">
        <w:tc>
          <w:tcPr>
            <w:tcW w:w="8862" w:type="dxa"/>
            <w:shd w:val="clear" w:color="auto" w:fill="99CCFF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jc w:val="both"/>
              <w:rPr>
                <w:b/>
                <w:lang w:val="en-GB"/>
              </w:rPr>
            </w:pPr>
            <w:r w:rsidRPr="00480D49">
              <w:rPr>
                <w:b/>
                <w:lang w:val="en-GB"/>
              </w:rPr>
              <w:t>Participation in EC framework projects for research, technological development and demonstration activities:</w:t>
            </w:r>
          </w:p>
        </w:tc>
      </w:tr>
      <w:tr w:rsidR="002E4148" w:rsidRPr="00480D49" w:rsidTr="00904104">
        <w:tc>
          <w:tcPr>
            <w:tcW w:w="8862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  <w:tr w:rsidR="002E4148" w:rsidRPr="00480D49" w:rsidTr="00904104">
        <w:tc>
          <w:tcPr>
            <w:tcW w:w="8862" w:type="dxa"/>
            <w:shd w:val="clear" w:color="auto" w:fill="99CCFF"/>
          </w:tcPr>
          <w:p w:rsidR="002E4148" w:rsidRPr="00480D49" w:rsidRDefault="002E4148" w:rsidP="00824D3E">
            <w:pPr>
              <w:pStyle w:val="Odsekzoznamu"/>
              <w:spacing w:after="0" w:line="240" w:lineRule="auto"/>
              <w:ind w:left="0"/>
              <w:jc w:val="both"/>
              <w:rPr>
                <w:b/>
                <w:lang w:val="en-GB"/>
              </w:rPr>
            </w:pPr>
            <w:r w:rsidRPr="00480D49">
              <w:rPr>
                <w:b/>
                <w:lang w:val="en-GB"/>
              </w:rPr>
              <w:t>Participation in European initiative research &amp; development projects</w:t>
            </w:r>
            <w:r w:rsidR="00824D3E" w:rsidRPr="00480D49">
              <w:rPr>
                <w:b/>
                <w:lang w:val="en-GB"/>
              </w:rPr>
              <w:t>, mainly Horizon 2020</w:t>
            </w:r>
            <w:r w:rsidR="0006775C">
              <w:rPr>
                <w:b/>
                <w:lang w:val="en-GB"/>
              </w:rPr>
              <w:t xml:space="preserve"> or Horizon Europe</w:t>
            </w:r>
            <w:r w:rsidR="00824D3E" w:rsidRPr="00480D49">
              <w:rPr>
                <w:b/>
                <w:lang w:val="en-GB"/>
              </w:rPr>
              <w:t xml:space="preserve"> projects</w:t>
            </w:r>
          </w:p>
        </w:tc>
      </w:tr>
      <w:tr w:rsidR="002E4148" w:rsidRPr="00480D49" w:rsidTr="00904104">
        <w:tc>
          <w:tcPr>
            <w:tcW w:w="8862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2E4148" w:rsidRPr="00480D49" w:rsidRDefault="002E4148" w:rsidP="00C10A1B">
      <w:pPr>
        <w:pStyle w:val="Odsekzoznamu"/>
        <w:ind w:left="786"/>
        <w:rPr>
          <w:b/>
          <w:sz w:val="24"/>
          <w:szCs w:val="24"/>
          <w:lang w:val="en-GB"/>
        </w:rPr>
      </w:pPr>
    </w:p>
    <w:p w:rsidR="002E4148" w:rsidRPr="00480D49" w:rsidRDefault="002E4148" w:rsidP="00C10A1B">
      <w:pPr>
        <w:pStyle w:val="Odsekzoznamu"/>
        <w:numPr>
          <w:ilvl w:val="1"/>
          <w:numId w:val="1"/>
        </w:numPr>
        <w:rPr>
          <w:b/>
          <w:sz w:val="24"/>
          <w:szCs w:val="24"/>
          <w:lang w:val="en-GB"/>
        </w:rPr>
      </w:pPr>
      <w:r w:rsidRPr="00480D49">
        <w:rPr>
          <w:b/>
          <w:sz w:val="24"/>
          <w:szCs w:val="24"/>
          <w:lang w:val="en-GB"/>
        </w:rPr>
        <w:t xml:space="preserve">Category: Participation in R&amp;D international </w:t>
      </w:r>
      <w:r w:rsidR="00480D49" w:rsidRPr="00480D49">
        <w:rPr>
          <w:b/>
          <w:sz w:val="24"/>
          <w:szCs w:val="24"/>
          <w:lang w:val="en-GB"/>
        </w:rPr>
        <w:t>centres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96"/>
      </w:tblGrid>
      <w:tr w:rsidR="002E4148" w:rsidRPr="00480D49" w:rsidTr="00904104">
        <w:tc>
          <w:tcPr>
            <w:tcW w:w="8896" w:type="dxa"/>
            <w:shd w:val="clear" w:color="auto" w:fill="99CCFF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lang w:val="en-GB"/>
              </w:rPr>
            </w:pPr>
            <w:r w:rsidRPr="00480D49">
              <w:rPr>
                <w:b/>
                <w:lang w:val="en-GB"/>
              </w:rPr>
              <w:t>Participation in research &amp; development in international and European research and development centres:</w:t>
            </w:r>
          </w:p>
        </w:tc>
      </w:tr>
      <w:tr w:rsidR="002E4148" w:rsidRPr="00480D49" w:rsidTr="00904104">
        <w:tc>
          <w:tcPr>
            <w:tcW w:w="8896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2E4148" w:rsidRPr="00480D49" w:rsidRDefault="002E4148" w:rsidP="00C10A1B">
      <w:pPr>
        <w:pStyle w:val="Odsekzoznamu"/>
        <w:ind w:left="786" w:hanging="502"/>
        <w:rPr>
          <w:b/>
          <w:sz w:val="24"/>
          <w:szCs w:val="24"/>
          <w:lang w:val="en-GB"/>
        </w:rPr>
      </w:pPr>
    </w:p>
    <w:p w:rsidR="002E4148" w:rsidRPr="00480D49" w:rsidRDefault="002E4148" w:rsidP="00C10A1B">
      <w:pPr>
        <w:pStyle w:val="Odsekzoznamu"/>
        <w:ind w:left="786" w:hanging="502"/>
        <w:rPr>
          <w:b/>
          <w:sz w:val="24"/>
          <w:szCs w:val="24"/>
          <w:lang w:val="en-GB"/>
        </w:rPr>
      </w:pPr>
      <w:r w:rsidRPr="00480D49">
        <w:rPr>
          <w:b/>
          <w:sz w:val="24"/>
          <w:szCs w:val="24"/>
          <w:lang w:val="en-GB"/>
        </w:rPr>
        <w:t xml:space="preserve">   3.3 Category: Displacement of the borders of knowledge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62"/>
      </w:tblGrid>
      <w:tr w:rsidR="002E4148" w:rsidRPr="00480D49" w:rsidTr="00904104">
        <w:tc>
          <w:tcPr>
            <w:tcW w:w="8862" w:type="dxa"/>
            <w:shd w:val="clear" w:color="auto" w:fill="99CCFF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lang w:val="en-GB"/>
              </w:rPr>
            </w:pPr>
            <w:r w:rsidRPr="00480D49">
              <w:rPr>
                <w:b/>
                <w:lang w:val="en-GB"/>
              </w:rPr>
              <w:t>Authorship or co-authorship of an article in a CC journal, a book:</w:t>
            </w:r>
          </w:p>
        </w:tc>
      </w:tr>
      <w:tr w:rsidR="002E4148" w:rsidRPr="00480D49" w:rsidTr="00904104">
        <w:tc>
          <w:tcPr>
            <w:tcW w:w="8862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  <w:tr w:rsidR="002E4148" w:rsidRPr="00480D49" w:rsidTr="00904104">
        <w:tc>
          <w:tcPr>
            <w:tcW w:w="8862" w:type="dxa"/>
            <w:shd w:val="clear" w:color="auto" w:fill="99CCFF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lang w:val="en-GB"/>
              </w:rPr>
            </w:pPr>
            <w:r w:rsidRPr="00480D49">
              <w:rPr>
                <w:b/>
                <w:lang w:val="en-GB"/>
              </w:rPr>
              <w:t>Citations in CC journals:</w:t>
            </w:r>
          </w:p>
        </w:tc>
      </w:tr>
      <w:tr w:rsidR="002E4148" w:rsidRPr="00480D49" w:rsidTr="00904104">
        <w:tc>
          <w:tcPr>
            <w:tcW w:w="8862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2E4148" w:rsidRPr="00480D49" w:rsidRDefault="002E4148" w:rsidP="004237EB">
      <w:pPr>
        <w:pStyle w:val="Odsekzoznamu"/>
        <w:ind w:left="426"/>
        <w:rPr>
          <w:b/>
          <w:sz w:val="24"/>
          <w:szCs w:val="24"/>
          <w:lang w:val="en-GB"/>
        </w:rPr>
      </w:pPr>
    </w:p>
    <w:p w:rsidR="002E4148" w:rsidRPr="00480D49" w:rsidRDefault="002E4148" w:rsidP="004237EB">
      <w:pPr>
        <w:pStyle w:val="Odsekzoznamu"/>
        <w:ind w:left="426"/>
        <w:rPr>
          <w:b/>
          <w:sz w:val="24"/>
          <w:szCs w:val="24"/>
          <w:lang w:val="en-GB"/>
        </w:rPr>
      </w:pPr>
      <w:r w:rsidRPr="00480D49">
        <w:rPr>
          <w:b/>
          <w:sz w:val="24"/>
          <w:szCs w:val="24"/>
          <w:lang w:val="en-GB"/>
        </w:rPr>
        <w:t>3.4 Category: Contribution to economic growth in Slovakia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62"/>
      </w:tblGrid>
      <w:tr w:rsidR="002E4148" w:rsidRPr="00480D49" w:rsidTr="00904104">
        <w:tc>
          <w:tcPr>
            <w:tcW w:w="9212" w:type="dxa"/>
            <w:shd w:val="clear" w:color="auto" w:fill="99CCFF"/>
          </w:tcPr>
          <w:p w:rsidR="002E4148" w:rsidRPr="00480D49" w:rsidRDefault="002E4148" w:rsidP="007F711A">
            <w:pPr>
              <w:pStyle w:val="Odsekzoznamu"/>
              <w:spacing w:after="0" w:line="240" w:lineRule="auto"/>
              <w:ind w:left="0"/>
              <w:rPr>
                <w:b/>
                <w:lang w:val="en-GB"/>
              </w:rPr>
            </w:pPr>
            <w:r w:rsidRPr="00480D49">
              <w:rPr>
                <w:b/>
                <w:lang w:val="en-GB"/>
              </w:rPr>
              <w:t>Authorship or co-authorship of a patent, design, trade mark :</w:t>
            </w:r>
          </w:p>
        </w:tc>
      </w:tr>
      <w:tr w:rsidR="002E4148" w:rsidRPr="00480D49" w:rsidTr="00904104">
        <w:tc>
          <w:tcPr>
            <w:tcW w:w="9212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2E4148" w:rsidRPr="00480D49" w:rsidRDefault="002E4148" w:rsidP="00B54015">
      <w:pPr>
        <w:pStyle w:val="Odsekzoznamu"/>
        <w:ind w:left="426"/>
        <w:rPr>
          <w:b/>
          <w:sz w:val="24"/>
          <w:szCs w:val="24"/>
          <w:lang w:val="en-GB"/>
        </w:rPr>
      </w:pPr>
    </w:p>
    <w:p w:rsidR="002E4148" w:rsidRPr="00480D49" w:rsidRDefault="002E4148" w:rsidP="000F243A">
      <w:pPr>
        <w:pStyle w:val="Odsekzoznamu"/>
        <w:ind w:left="426"/>
        <w:rPr>
          <w:b/>
          <w:sz w:val="24"/>
          <w:szCs w:val="24"/>
          <w:lang w:val="en-GB"/>
        </w:rPr>
      </w:pPr>
      <w:r w:rsidRPr="00480D49">
        <w:rPr>
          <w:b/>
          <w:sz w:val="24"/>
          <w:szCs w:val="24"/>
          <w:lang w:val="en-GB"/>
        </w:rPr>
        <w:t>3.5 Category: Education experts for research and development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62"/>
      </w:tblGrid>
      <w:tr w:rsidR="002E4148" w:rsidRPr="00480D49" w:rsidTr="00904104">
        <w:tc>
          <w:tcPr>
            <w:tcW w:w="9212" w:type="dxa"/>
            <w:shd w:val="clear" w:color="auto" w:fill="99CCFF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jc w:val="both"/>
              <w:rPr>
                <w:b/>
                <w:lang w:val="en-GB"/>
              </w:rPr>
            </w:pPr>
            <w:r w:rsidRPr="00480D49">
              <w:rPr>
                <w:b/>
                <w:lang w:val="en-GB"/>
              </w:rPr>
              <w:t>Involvement of PhD students in participation on projects:</w:t>
            </w:r>
          </w:p>
        </w:tc>
      </w:tr>
      <w:tr w:rsidR="002E4148" w:rsidRPr="00480D49" w:rsidTr="00904104">
        <w:tc>
          <w:tcPr>
            <w:tcW w:w="9212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2E4148" w:rsidRPr="00480D49" w:rsidRDefault="002E4148" w:rsidP="00B54015">
      <w:pPr>
        <w:pStyle w:val="Odsekzoznamu"/>
        <w:ind w:left="426"/>
        <w:rPr>
          <w:b/>
          <w:sz w:val="24"/>
          <w:szCs w:val="24"/>
          <w:lang w:val="en-GB"/>
        </w:rPr>
      </w:pPr>
    </w:p>
    <w:p w:rsidR="002E4148" w:rsidRPr="00480D49" w:rsidRDefault="002E4148" w:rsidP="000F243A">
      <w:pPr>
        <w:pStyle w:val="Odsekzoznamu"/>
        <w:ind w:left="426"/>
        <w:rPr>
          <w:b/>
          <w:sz w:val="24"/>
          <w:szCs w:val="24"/>
          <w:lang w:val="en-GB"/>
        </w:rPr>
      </w:pPr>
      <w:r w:rsidRPr="00480D49">
        <w:rPr>
          <w:b/>
          <w:sz w:val="24"/>
          <w:szCs w:val="24"/>
          <w:lang w:val="en-GB"/>
        </w:rPr>
        <w:t>3.6 Category: Other outputs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62"/>
      </w:tblGrid>
      <w:tr w:rsidR="002E4148" w:rsidRPr="00480D49" w:rsidTr="00904104">
        <w:tc>
          <w:tcPr>
            <w:tcW w:w="9212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rPr>
                <w:b/>
                <w:sz w:val="24"/>
                <w:szCs w:val="24"/>
                <w:lang w:val="en-GB"/>
              </w:rPr>
            </w:pPr>
          </w:p>
        </w:tc>
      </w:tr>
    </w:tbl>
    <w:p w:rsidR="002E4148" w:rsidRPr="00480D49" w:rsidRDefault="002E4148" w:rsidP="00B54015">
      <w:pPr>
        <w:pStyle w:val="Odsekzoznamu"/>
        <w:ind w:left="426"/>
        <w:rPr>
          <w:b/>
          <w:sz w:val="24"/>
          <w:szCs w:val="24"/>
          <w:lang w:val="en-GB"/>
        </w:rPr>
      </w:pPr>
    </w:p>
    <w:p w:rsidR="002E4148" w:rsidRPr="00480D49" w:rsidRDefault="002E4148" w:rsidP="0008661C">
      <w:pPr>
        <w:pStyle w:val="Odsekzoznamu"/>
        <w:spacing w:line="240" w:lineRule="auto"/>
        <w:ind w:left="0"/>
        <w:jc w:val="both"/>
        <w:rPr>
          <w:sz w:val="20"/>
          <w:szCs w:val="20"/>
          <w:lang w:val="en-GB"/>
        </w:rPr>
      </w:pPr>
      <w:r w:rsidRPr="00480D49">
        <w:rPr>
          <w:sz w:val="20"/>
          <w:szCs w:val="20"/>
          <w:lang w:val="en-GB"/>
        </w:rPr>
        <w:t xml:space="preserve">Please, listed numbers in each category must </w:t>
      </w:r>
      <w:r w:rsidR="007F711A">
        <w:rPr>
          <w:sz w:val="20"/>
          <w:szCs w:val="20"/>
          <w:lang w:val="en-GB"/>
        </w:rPr>
        <w:t xml:space="preserve">refer to </w:t>
      </w:r>
      <w:r w:rsidRPr="00480D49">
        <w:rPr>
          <w:sz w:val="20"/>
          <w:szCs w:val="20"/>
          <w:lang w:val="en-GB"/>
        </w:rPr>
        <w:t>the attached list (in annex), i</w:t>
      </w:r>
      <w:r w:rsidR="007F711A">
        <w:rPr>
          <w:sz w:val="20"/>
          <w:szCs w:val="20"/>
          <w:lang w:val="en-GB"/>
        </w:rPr>
        <w:t>.</w:t>
      </w:r>
      <w:r w:rsidRPr="00480D49">
        <w:rPr>
          <w:sz w:val="20"/>
          <w:szCs w:val="20"/>
          <w:lang w:val="en-GB"/>
        </w:rPr>
        <w:t>e</w:t>
      </w:r>
      <w:r w:rsidR="007F711A">
        <w:rPr>
          <w:sz w:val="20"/>
          <w:szCs w:val="20"/>
          <w:lang w:val="en-GB"/>
        </w:rPr>
        <w:t>.</w:t>
      </w:r>
      <w:r w:rsidRPr="00480D49">
        <w:rPr>
          <w:sz w:val="20"/>
          <w:szCs w:val="20"/>
          <w:lang w:val="en-GB"/>
        </w:rPr>
        <w:t xml:space="preserve"> designate what speci</w:t>
      </w:r>
      <w:r w:rsidR="007F711A">
        <w:rPr>
          <w:sz w:val="20"/>
          <w:szCs w:val="20"/>
          <w:lang w:val="en-GB"/>
        </w:rPr>
        <w:t>fic projects, quotes, patents, e</w:t>
      </w:r>
      <w:r w:rsidRPr="00480D49">
        <w:rPr>
          <w:sz w:val="20"/>
          <w:szCs w:val="20"/>
          <w:lang w:val="en-GB"/>
        </w:rPr>
        <w:t>tc.</w:t>
      </w:r>
      <w:r w:rsidR="007F711A">
        <w:rPr>
          <w:sz w:val="20"/>
          <w:szCs w:val="20"/>
          <w:lang w:val="en-GB"/>
        </w:rPr>
        <w:t xml:space="preserve"> is meant.</w:t>
      </w:r>
    </w:p>
    <w:p w:rsidR="002E4148" w:rsidRPr="00480D49" w:rsidRDefault="002E4148" w:rsidP="000F243A">
      <w:pPr>
        <w:pStyle w:val="Odsekzoznamu"/>
        <w:ind w:left="0"/>
        <w:jc w:val="both"/>
        <w:rPr>
          <w:sz w:val="20"/>
          <w:szCs w:val="20"/>
          <w:lang w:val="en-GB"/>
        </w:rPr>
      </w:pPr>
    </w:p>
    <w:p w:rsidR="002E4148" w:rsidRPr="00480D49" w:rsidRDefault="002E4148" w:rsidP="0008661C">
      <w:pPr>
        <w:pStyle w:val="Odsekzoznamu"/>
        <w:numPr>
          <w:ilvl w:val="0"/>
          <w:numId w:val="1"/>
        </w:numPr>
        <w:ind w:left="426" w:hanging="426"/>
        <w:jc w:val="both"/>
        <w:rPr>
          <w:sz w:val="20"/>
          <w:szCs w:val="20"/>
          <w:lang w:val="en-GB"/>
        </w:rPr>
      </w:pPr>
      <w:r w:rsidRPr="00480D49">
        <w:rPr>
          <w:b/>
          <w:sz w:val="24"/>
          <w:szCs w:val="24"/>
          <w:u w:val="single"/>
          <w:lang w:val="en-GB"/>
        </w:rPr>
        <w:t xml:space="preserve">Signature and institutional approval: 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8"/>
        <w:gridCol w:w="5494"/>
      </w:tblGrid>
      <w:tr w:rsidR="002E4148" w:rsidRPr="00480D49" w:rsidTr="00904104">
        <w:tc>
          <w:tcPr>
            <w:tcW w:w="3368" w:type="dxa"/>
            <w:shd w:val="clear" w:color="auto" w:fill="99CCFF"/>
          </w:tcPr>
          <w:p w:rsidR="002E4148" w:rsidRPr="00480D49" w:rsidRDefault="002E4148" w:rsidP="003528F2">
            <w:pPr>
              <w:pStyle w:val="Odsekzoznamu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  <w:r w:rsidRPr="00480D49">
              <w:rPr>
                <w:b/>
                <w:sz w:val="24"/>
                <w:szCs w:val="24"/>
                <w:lang w:val="en-GB"/>
              </w:rPr>
              <w:t xml:space="preserve">Signature of </w:t>
            </w:r>
            <w:r w:rsidR="003528F2">
              <w:rPr>
                <w:b/>
                <w:sz w:val="24"/>
                <w:szCs w:val="24"/>
                <w:lang w:val="en-GB"/>
              </w:rPr>
              <w:t>Slovak</w:t>
            </w:r>
            <w:r w:rsidRPr="00480D49">
              <w:rPr>
                <w:b/>
                <w:sz w:val="24"/>
                <w:szCs w:val="24"/>
                <w:lang w:val="en-GB"/>
              </w:rPr>
              <w:t xml:space="preserve"> head of the Project:</w:t>
            </w:r>
          </w:p>
        </w:tc>
        <w:tc>
          <w:tcPr>
            <w:tcW w:w="5494" w:type="dxa"/>
          </w:tcPr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jc w:val="both"/>
              <w:rPr>
                <w:sz w:val="20"/>
                <w:szCs w:val="20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jc w:val="both"/>
              <w:rPr>
                <w:sz w:val="20"/>
                <w:szCs w:val="20"/>
                <w:lang w:val="en-GB"/>
              </w:rPr>
            </w:pPr>
          </w:p>
          <w:p w:rsidR="002E4148" w:rsidRPr="00480D49" w:rsidRDefault="002E4148" w:rsidP="00904104">
            <w:pPr>
              <w:pStyle w:val="Odsekzoznamu"/>
              <w:spacing w:after="0" w:line="240" w:lineRule="auto"/>
              <w:ind w:left="0"/>
              <w:jc w:val="both"/>
              <w:rPr>
                <w:sz w:val="20"/>
                <w:szCs w:val="20"/>
                <w:lang w:val="en-GB"/>
              </w:rPr>
            </w:pPr>
          </w:p>
        </w:tc>
      </w:tr>
      <w:tr w:rsidR="0032736D" w:rsidRPr="00480D49" w:rsidTr="0032736D">
        <w:trPr>
          <w:trHeight w:val="58"/>
        </w:trPr>
        <w:tc>
          <w:tcPr>
            <w:tcW w:w="3368" w:type="dxa"/>
            <w:shd w:val="clear" w:color="auto" w:fill="99CCFF"/>
          </w:tcPr>
          <w:p w:rsidR="0032736D" w:rsidRPr="00480D49" w:rsidRDefault="0032736D" w:rsidP="007F711A">
            <w:pPr>
              <w:pStyle w:val="Odsekzoznamu"/>
              <w:spacing w:after="0" w:line="240" w:lineRule="auto"/>
              <w:ind w:left="0"/>
              <w:jc w:val="both"/>
              <w:rPr>
                <w:b/>
                <w:sz w:val="24"/>
                <w:szCs w:val="24"/>
                <w:lang w:val="en-GB"/>
              </w:rPr>
            </w:pPr>
            <w:r w:rsidRPr="00480D49">
              <w:rPr>
                <w:b/>
                <w:sz w:val="24"/>
                <w:szCs w:val="24"/>
                <w:lang w:val="en-GB"/>
              </w:rPr>
              <w:t>Dat</w:t>
            </w:r>
            <w:r>
              <w:rPr>
                <w:b/>
                <w:sz w:val="24"/>
                <w:szCs w:val="24"/>
                <w:lang w:val="en-GB"/>
              </w:rPr>
              <w:t>e</w:t>
            </w:r>
            <w:r w:rsidRPr="00480D49">
              <w:rPr>
                <w:b/>
                <w:sz w:val="24"/>
                <w:szCs w:val="24"/>
                <w:lang w:val="en-GB"/>
              </w:rPr>
              <w:t>:</w:t>
            </w:r>
          </w:p>
        </w:tc>
        <w:tc>
          <w:tcPr>
            <w:tcW w:w="5494" w:type="dxa"/>
          </w:tcPr>
          <w:p w:rsidR="0032736D" w:rsidRPr="00480D49" w:rsidRDefault="0032736D" w:rsidP="00904104">
            <w:pPr>
              <w:pStyle w:val="Odsekzoznamu"/>
              <w:spacing w:after="0" w:line="240" w:lineRule="auto"/>
              <w:ind w:left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480D49" w:rsidRDefault="002E4148" w:rsidP="006426AD">
      <w:pPr>
        <w:pStyle w:val="Odsekzoznamu"/>
        <w:spacing w:after="0" w:line="240" w:lineRule="auto"/>
        <w:ind w:left="0"/>
        <w:jc w:val="both"/>
        <w:rPr>
          <w:rFonts w:cs="Calibri"/>
          <w:color w:val="333333"/>
          <w:sz w:val="20"/>
          <w:szCs w:val="20"/>
          <w:lang w:val="en-GB"/>
        </w:rPr>
      </w:pPr>
      <w:bookmarkStart w:id="0" w:name="_GoBack"/>
      <w:bookmarkEnd w:id="0"/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lastRenderedPageBreak/>
        <w:t>I, the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above</w:t>
      </w:r>
      <w:r w:rsidR="00480D49" w:rsidRP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signed by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Principal Investigator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solemnly declare that</w:t>
      </w:r>
      <w:r w:rsidRPr="00480D49">
        <w:rPr>
          <w:rFonts w:cs="Calibri"/>
          <w:color w:val="333333"/>
          <w:sz w:val="20"/>
          <w:szCs w:val="20"/>
          <w:lang w:val="en-GB"/>
        </w:rPr>
        <w:t>:</w:t>
      </w:r>
    </w:p>
    <w:p w:rsidR="00480D49" w:rsidRDefault="002E4148" w:rsidP="006426A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Style w:val="hps"/>
          <w:rFonts w:cs="Calibri"/>
          <w:color w:val="333333"/>
          <w:sz w:val="20"/>
          <w:szCs w:val="20"/>
          <w:lang w:val="en-GB"/>
        </w:rPr>
      </w:pP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</w:t>
      </w:r>
      <w:r w:rsidR="00480D49" w:rsidRPr="00480D49">
        <w:rPr>
          <w:rStyle w:val="hps"/>
          <w:rFonts w:cs="Calibri"/>
          <w:color w:val="333333"/>
          <w:sz w:val="20"/>
          <w:szCs w:val="20"/>
          <w:lang w:val="en-GB"/>
        </w:rPr>
        <w:t> 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am</w:t>
      </w:r>
      <w:r w:rsidR="00480D49" w:rsidRP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e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ligible for the</w:t>
      </w:r>
      <w:r w:rsidR="00480D49" w:rsidRP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prize</w:t>
      </w:r>
      <w:r w:rsidR="00480D49" w:rsidRP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M.R.</w:t>
      </w:r>
      <w:r w:rsidR="006426AD">
        <w:rPr>
          <w:rStyle w:val="hps"/>
          <w:rFonts w:cs="Calibri"/>
          <w:color w:val="333333"/>
          <w:sz w:val="20"/>
          <w:szCs w:val="20"/>
          <w:lang w:val="en-GB"/>
        </w:rPr>
        <w:t> 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Stefanik</w:t>
      </w:r>
      <w:r w:rsidR="00480D49" w:rsidRP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for the best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joint Slovakia-</w:t>
      </w:r>
      <w:r w:rsidRPr="00480D49">
        <w:rPr>
          <w:rFonts w:cs="Calibri"/>
          <w:color w:val="333333"/>
          <w:sz w:val="20"/>
          <w:szCs w:val="20"/>
          <w:lang w:val="en-GB"/>
        </w:rPr>
        <w:t xml:space="preserve">French </w:t>
      </w:r>
      <w:r w:rsidR="00480D49" w:rsidRPr="00480D49">
        <w:rPr>
          <w:rStyle w:val="hps"/>
          <w:rFonts w:cs="Calibri"/>
          <w:color w:val="333333"/>
          <w:sz w:val="20"/>
          <w:szCs w:val="20"/>
          <w:lang w:val="en-GB"/>
        </w:rPr>
        <w:t>project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on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bilateral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scientific and </w:t>
      </w:r>
      <w:r w:rsidR="00480D49" w:rsidRPr="00480D49">
        <w:rPr>
          <w:rStyle w:val="hps"/>
          <w:rFonts w:cs="Calibri"/>
          <w:color w:val="333333"/>
          <w:sz w:val="20"/>
          <w:szCs w:val="20"/>
          <w:lang w:val="en-GB"/>
        </w:rPr>
        <w:t>technological cooperation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under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the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statute that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governs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the rules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for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obtaining it.</w:t>
      </w:r>
    </w:p>
    <w:p w:rsidR="00480D49" w:rsidRDefault="002E4148" w:rsidP="006426A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Style w:val="hps"/>
          <w:rFonts w:cs="Calibri"/>
          <w:color w:val="333333"/>
          <w:sz w:val="20"/>
          <w:szCs w:val="20"/>
          <w:lang w:val="en-GB"/>
        </w:rPr>
      </w:pP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All information contained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in the application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and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their annexes are true.</w:t>
      </w:r>
    </w:p>
    <w:p w:rsidR="00480D49" w:rsidRDefault="00480D49" w:rsidP="006426A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cs="Calibri"/>
          <w:color w:val="333333"/>
          <w:sz w:val="20"/>
          <w:szCs w:val="20"/>
          <w:lang w:val="en-GB"/>
        </w:rPr>
      </w:pP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Application</w:t>
      </w:r>
      <w:r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in</w:t>
      </w:r>
      <w:r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electronic form</w:t>
      </w:r>
      <w:r>
        <w:rPr>
          <w:rStyle w:val="hps"/>
          <w:rFonts w:cs="Calibri"/>
          <w:color w:val="333333"/>
          <w:sz w:val="20"/>
          <w:szCs w:val="20"/>
          <w:lang w:val="en-GB"/>
        </w:rPr>
        <w:t xml:space="preserve"> is</w:t>
      </w:r>
      <w:r w:rsidR="002E4148" w:rsidRP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substantively</w:t>
      </w:r>
      <w:r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="002E4148" w:rsidRPr="00480D49">
        <w:rPr>
          <w:rStyle w:val="hps"/>
          <w:rFonts w:cs="Calibri"/>
          <w:color w:val="333333"/>
          <w:sz w:val="20"/>
          <w:szCs w:val="20"/>
          <w:lang w:val="en-GB"/>
        </w:rPr>
        <w:t>identical to the</w:t>
      </w:r>
      <w:r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="002E4148" w:rsidRPr="00480D49">
        <w:rPr>
          <w:rStyle w:val="hps"/>
          <w:rFonts w:cs="Calibri"/>
          <w:color w:val="333333"/>
          <w:sz w:val="20"/>
          <w:szCs w:val="20"/>
          <w:lang w:val="en-GB"/>
        </w:rPr>
        <w:t>application</w:t>
      </w:r>
      <w:r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="002E4148" w:rsidRPr="00480D49">
        <w:rPr>
          <w:rStyle w:val="hps"/>
          <w:rFonts w:cs="Calibri"/>
          <w:color w:val="333333"/>
          <w:sz w:val="20"/>
          <w:szCs w:val="20"/>
          <w:lang w:val="en-GB"/>
        </w:rPr>
        <w:t>in paper form</w:t>
      </w:r>
      <w:r w:rsidR="002E4148" w:rsidRPr="00480D49">
        <w:rPr>
          <w:rFonts w:cs="Calibri"/>
          <w:color w:val="333333"/>
          <w:sz w:val="20"/>
          <w:szCs w:val="20"/>
          <w:lang w:val="en-GB"/>
        </w:rPr>
        <w:t>.</w:t>
      </w:r>
    </w:p>
    <w:p w:rsidR="00480D49" w:rsidRDefault="002E4148" w:rsidP="006426AD">
      <w:pPr>
        <w:pStyle w:val="Odsekzoznamu"/>
        <w:numPr>
          <w:ilvl w:val="0"/>
          <w:numId w:val="4"/>
        </w:numPr>
        <w:spacing w:after="0" w:line="240" w:lineRule="auto"/>
        <w:jc w:val="both"/>
        <w:rPr>
          <w:rStyle w:val="hps"/>
          <w:rFonts w:cs="Calibri"/>
          <w:color w:val="333333"/>
          <w:sz w:val="20"/>
          <w:szCs w:val="20"/>
          <w:lang w:val="en-GB"/>
        </w:rPr>
      </w:pP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If it is found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that the information given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in the application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and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its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annex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es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are not true</w:t>
      </w:r>
      <w:r w:rsidRPr="00480D49">
        <w:rPr>
          <w:rFonts w:cs="Calibri"/>
          <w:color w:val="333333"/>
          <w:sz w:val="20"/>
          <w:szCs w:val="20"/>
          <w:lang w:val="en-GB"/>
        </w:rPr>
        <w:t xml:space="preserve">,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 understand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that the application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will be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rejected from the assessment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process.</w:t>
      </w:r>
    </w:p>
    <w:p w:rsidR="00480D49" w:rsidRDefault="002E4148" w:rsidP="006426AD">
      <w:pPr>
        <w:pStyle w:val="Odsekzoznamu"/>
        <w:spacing w:after="0" w:line="240" w:lineRule="auto"/>
        <w:ind w:left="0"/>
        <w:jc w:val="both"/>
        <w:rPr>
          <w:rStyle w:val="hps"/>
          <w:rFonts w:cs="Calibri"/>
          <w:color w:val="333333"/>
          <w:sz w:val="20"/>
          <w:szCs w:val="20"/>
          <w:lang w:val="en-GB"/>
        </w:rPr>
      </w:pP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Penalty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for false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information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provided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in the application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and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its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annex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>es</w:t>
      </w:r>
      <w:r w:rsidRPr="00480D49">
        <w:rPr>
          <w:rFonts w:cs="Calibri"/>
          <w:color w:val="333333"/>
          <w:sz w:val="20"/>
          <w:szCs w:val="20"/>
          <w:lang w:val="en-GB"/>
        </w:rPr>
        <w:t xml:space="preserve">,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which would result in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="00480D49" w:rsidRPr="00480D49">
        <w:rPr>
          <w:rStyle w:val="hps"/>
          <w:rFonts w:cs="Calibri"/>
          <w:color w:val="333333"/>
          <w:sz w:val="20"/>
          <w:szCs w:val="20"/>
          <w:lang w:val="en-GB"/>
        </w:rPr>
        <w:t>benefit,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logged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joint project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by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the end of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the evaluation process</w:t>
      </w:r>
      <w:r w:rsidRPr="00480D49">
        <w:rPr>
          <w:rFonts w:cs="Calibri"/>
          <w:color w:val="333333"/>
          <w:sz w:val="20"/>
          <w:szCs w:val="20"/>
          <w:lang w:val="en-GB"/>
        </w:rPr>
        <w:t xml:space="preserve">,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the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removal of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price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M.R.Stefanik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return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and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financial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rewards.</w:t>
      </w:r>
    </w:p>
    <w:p w:rsidR="002E4148" w:rsidRPr="00480D49" w:rsidRDefault="002E4148" w:rsidP="006426AD">
      <w:pPr>
        <w:pStyle w:val="Odsekzoznamu"/>
        <w:spacing w:after="0" w:line="240" w:lineRule="auto"/>
        <w:ind w:left="0"/>
        <w:jc w:val="both"/>
        <w:rPr>
          <w:rFonts w:cs="Calibri"/>
          <w:sz w:val="20"/>
          <w:szCs w:val="20"/>
          <w:lang w:val="en-GB"/>
        </w:rPr>
      </w:pP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 undertake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to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make good any damage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caused by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the Ministry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of Education, Science</w:t>
      </w:r>
      <w:r w:rsidRPr="00480D49">
        <w:rPr>
          <w:rFonts w:cs="Calibri"/>
          <w:color w:val="333333"/>
          <w:sz w:val="20"/>
          <w:szCs w:val="20"/>
          <w:lang w:val="en-GB"/>
        </w:rPr>
        <w:t xml:space="preserve">,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Research and Sport of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the Slovak Republic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and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the Embassy of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the French Republic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in Slovakia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due to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providing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false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and misleading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information</w:t>
      </w:r>
      <w:r w:rsidR="00480D49">
        <w:rPr>
          <w:rStyle w:val="hps"/>
          <w:rFonts w:cs="Calibri"/>
          <w:color w:val="333333"/>
          <w:sz w:val="20"/>
          <w:szCs w:val="20"/>
          <w:lang w:val="en-GB"/>
        </w:rPr>
        <w:t xml:space="preserve"> </w:t>
      </w:r>
      <w:r w:rsidRPr="00480D49">
        <w:rPr>
          <w:rStyle w:val="hps"/>
          <w:rFonts w:cs="Calibri"/>
          <w:color w:val="333333"/>
          <w:sz w:val="20"/>
          <w:szCs w:val="20"/>
          <w:lang w:val="en-GB"/>
        </w:rPr>
        <w:t>and statements</w:t>
      </w:r>
      <w:r w:rsidRPr="00480D49">
        <w:rPr>
          <w:rFonts w:cs="Calibri"/>
          <w:color w:val="333333"/>
          <w:sz w:val="20"/>
          <w:szCs w:val="20"/>
          <w:lang w:val="en-GB"/>
        </w:rPr>
        <w:t>.</w:t>
      </w:r>
    </w:p>
    <w:sectPr w:rsidR="002E4148" w:rsidRPr="00480D49" w:rsidSect="00A270C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F5B" w:rsidRDefault="00D13F5B" w:rsidP="00B54015">
      <w:pPr>
        <w:spacing w:after="0" w:line="240" w:lineRule="auto"/>
      </w:pPr>
      <w:r>
        <w:separator/>
      </w:r>
    </w:p>
  </w:endnote>
  <w:endnote w:type="continuationSeparator" w:id="0">
    <w:p w:rsidR="00D13F5B" w:rsidRDefault="00D13F5B" w:rsidP="00B54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148" w:rsidRDefault="00480D49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6426AD">
      <w:rPr>
        <w:noProof/>
      </w:rPr>
      <w:t>2</w:t>
    </w:r>
    <w:r>
      <w:rPr>
        <w:noProof/>
      </w:rPr>
      <w:fldChar w:fldCharType="end"/>
    </w:r>
  </w:p>
  <w:p w:rsidR="002E4148" w:rsidRDefault="002E414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F5B" w:rsidRDefault="00D13F5B" w:rsidP="00B54015">
      <w:pPr>
        <w:spacing w:after="0" w:line="240" w:lineRule="auto"/>
      </w:pPr>
      <w:r>
        <w:separator/>
      </w:r>
    </w:p>
  </w:footnote>
  <w:footnote w:type="continuationSeparator" w:id="0">
    <w:p w:rsidR="00D13F5B" w:rsidRDefault="00D13F5B" w:rsidP="00B54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148" w:rsidRDefault="00824D3E" w:rsidP="00824D3E">
    <w:pPr>
      <w:pStyle w:val="Hlavika"/>
      <w:tabs>
        <w:tab w:val="clear" w:pos="9072"/>
        <w:tab w:val="left" w:pos="7088"/>
      </w:tabs>
      <w:rPr>
        <w:lang w:val="en-US"/>
      </w:rPr>
    </w:pPr>
    <w:r>
      <w:rPr>
        <w:lang w:val="en-US"/>
      </w:rPr>
      <w:tab/>
    </w: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BE6CC0" w:rsidTr="00BE6CC0">
      <w:tc>
        <w:tcPr>
          <w:tcW w:w="4606" w:type="dxa"/>
        </w:tcPr>
        <w:p w:rsidR="00BE6CC0" w:rsidRDefault="0032736D" w:rsidP="00BE6CC0">
          <w:pPr>
            <w:pStyle w:val="Hlavika"/>
            <w:tabs>
              <w:tab w:val="clear" w:pos="9072"/>
              <w:tab w:val="left" w:pos="7088"/>
            </w:tabs>
            <w:jc w:val="both"/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2392680" cy="1363980"/>
                <wp:effectExtent l="0" t="0" r="0" b="0"/>
                <wp:docPr id="1" name="Obrázok 1" descr="Logo_Minedu_SK_cropp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inedu_SK_cropp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2680" cy="1363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:rsidR="00BE6CC0" w:rsidRDefault="0032736D" w:rsidP="00BE6CC0">
          <w:pPr>
            <w:pStyle w:val="Hlavika"/>
            <w:tabs>
              <w:tab w:val="clear" w:pos="9072"/>
              <w:tab w:val="left" w:pos="7088"/>
            </w:tabs>
            <w:jc w:val="right"/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1912620" cy="1325880"/>
                <wp:effectExtent l="0" t="0" r="0" b="0"/>
                <wp:docPr id="2" name="Obrázok 2" descr="logoAmb-Slovaqu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Amb-Slovaqu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2620" cy="1325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E6CC0" w:rsidRPr="00864144" w:rsidRDefault="00BE6CC0" w:rsidP="00824D3E">
    <w:pPr>
      <w:pStyle w:val="Hlavika"/>
      <w:tabs>
        <w:tab w:val="clear" w:pos="9072"/>
        <w:tab w:val="left" w:pos="7088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1B58"/>
    <w:multiLevelType w:val="hybridMultilevel"/>
    <w:tmpl w:val="851637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7353B"/>
    <w:multiLevelType w:val="multilevel"/>
    <w:tmpl w:val="1D8CEEC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abstractNum w:abstractNumId="2" w15:restartNumberingAfterBreak="0">
    <w:nsid w:val="4800730F"/>
    <w:multiLevelType w:val="hybridMultilevel"/>
    <w:tmpl w:val="59B4B22C"/>
    <w:lvl w:ilvl="0" w:tplc="22D80A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DB66546"/>
    <w:multiLevelType w:val="hybridMultilevel"/>
    <w:tmpl w:val="A1A4A37C"/>
    <w:lvl w:ilvl="0" w:tplc="C3E23A0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015"/>
    <w:rsid w:val="000638B8"/>
    <w:rsid w:val="0006775C"/>
    <w:rsid w:val="000750B0"/>
    <w:rsid w:val="0008661C"/>
    <w:rsid w:val="000C6CCD"/>
    <w:rsid w:val="000D4CF5"/>
    <w:rsid w:val="000F243A"/>
    <w:rsid w:val="00115AA4"/>
    <w:rsid w:val="00142362"/>
    <w:rsid w:val="0024279F"/>
    <w:rsid w:val="00283A7B"/>
    <w:rsid w:val="002E4148"/>
    <w:rsid w:val="0032736D"/>
    <w:rsid w:val="003528F2"/>
    <w:rsid w:val="0040176B"/>
    <w:rsid w:val="004237EB"/>
    <w:rsid w:val="00480D49"/>
    <w:rsid w:val="004E45DB"/>
    <w:rsid w:val="006426AD"/>
    <w:rsid w:val="007C7F5B"/>
    <w:rsid w:val="007F711A"/>
    <w:rsid w:val="00824D3E"/>
    <w:rsid w:val="00864144"/>
    <w:rsid w:val="00904104"/>
    <w:rsid w:val="009559D8"/>
    <w:rsid w:val="00A16BB3"/>
    <w:rsid w:val="00A270CC"/>
    <w:rsid w:val="00B54015"/>
    <w:rsid w:val="00B6579F"/>
    <w:rsid w:val="00BE6CC0"/>
    <w:rsid w:val="00C10A1B"/>
    <w:rsid w:val="00CF2C74"/>
    <w:rsid w:val="00D13F5B"/>
    <w:rsid w:val="00D801E6"/>
    <w:rsid w:val="00F51B01"/>
    <w:rsid w:val="00FD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0AEBE2"/>
  <w15:docId w15:val="{A04A95F7-BBD4-42EF-BDE0-3D76843B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270CC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5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B54015"/>
    <w:rPr>
      <w:rFonts w:cs="Times New Roman"/>
    </w:rPr>
  </w:style>
  <w:style w:type="paragraph" w:styleId="Pta">
    <w:name w:val="footer"/>
    <w:basedOn w:val="Normlny"/>
    <w:link w:val="PtaChar"/>
    <w:uiPriority w:val="99"/>
    <w:rsid w:val="00B540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B54015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sid w:val="00B5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B5401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qFormat/>
    <w:rsid w:val="00B54015"/>
    <w:pPr>
      <w:ind w:left="720"/>
      <w:contextualSpacing/>
    </w:pPr>
  </w:style>
  <w:style w:type="table" w:styleId="Mriekatabuky">
    <w:name w:val="Table Grid"/>
    <w:basedOn w:val="Normlnatabuka"/>
    <w:uiPriority w:val="99"/>
    <w:rsid w:val="00B54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uiPriority w:val="99"/>
    <w:rsid w:val="000D4CF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2315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</vt:lpstr>
      <vt:lpstr>M</vt:lpstr>
    </vt:vector>
  </TitlesOfParts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</dc:title>
  <dc:creator>Juríková Anna</dc:creator>
  <cp:lastModifiedBy>Danková Andrea</cp:lastModifiedBy>
  <cp:revision>2</cp:revision>
  <dcterms:created xsi:type="dcterms:W3CDTF">2023-01-11T09:30:00Z</dcterms:created>
  <dcterms:modified xsi:type="dcterms:W3CDTF">2023-01-11T09:30:00Z</dcterms:modified>
</cp:coreProperties>
</file>