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2F" w:rsidRPr="009F1CB2" w:rsidRDefault="00335C4D" w:rsidP="00BD6DE7">
      <w:pPr>
        <w:spacing w:after="0" w:line="259" w:lineRule="auto"/>
        <w:ind w:left="-5"/>
        <w:jc w:val="left"/>
        <w:rPr>
          <w:color w:val="auto"/>
        </w:rPr>
      </w:pPr>
      <w:r>
        <w:rPr>
          <w:rFonts w:asciiTheme="minorHAnsi" w:hAnsiTheme="minorHAnsi" w:cstheme="minorHAnsi"/>
          <w:sz w:val="36"/>
        </w:rPr>
        <w:t xml:space="preserve"> </w:t>
      </w:r>
      <w:r w:rsidR="00CF002F" w:rsidRPr="009F1CB2">
        <w:rPr>
          <w:color w:val="auto"/>
          <w:u w:val="single"/>
        </w:rPr>
        <w:t>Príloha č. 3</w:t>
      </w:r>
      <w:r w:rsidR="00CF002F" w:rsidRPr="009F1CB2">
        <w:rPr>
          <w:color w:val="auto"/>
        </w:rPr>
        <w:t xml:space="preserve">  </w:t>
      </w:r>
      <w:r w:rsidR="00CF002F" w:rsidRPr="009F1CB2">
        <w:rPr>
          <w:color w:val="auto"/>
        </w:rPr>
        <w:tab/>
      </w:r>
      <w:r w:rsidR="00CF002F" w:rsidRPr="009F1CB2">
        <w:rPr>
          <w:b/>
          <w:color w:val="auto"/>
        </w:rPr>
        <w:t xml:space="preserve">Minimálne kritériá na habilitačné a inauguračné konanie na MTF STU so sídlom v Trnave </w:t>
      </w:r>
    </w:p>
    <w:p w:rsidR="009A6EED" w:rsidRDefault="009A6EED" w:rsidP="00CF002F">
      <w:pPr>
        <w:spacing w:before="21"/>
        <w:ind w:left="914" w:right="1691"/>
        <w:jc w:val="center"/>
        <w:rPr>
          <w:b/>
          <w:sz w:val="24"/>
        </w:rPr>
      </w:pPr>
    </w:p>
    <w:p w:rsidR="00CF002F" w:rsidRDefault="00CF002F" w:rsidP="00CF002F">
      <w:pPr>
        <w:spacing w:before="21"/>
        <w:ind w:left="914" w:right="1691"/>
        <w:jc w:val="center"/>
        <w:rPr>
          <w:b/>
          <w:sz w:val="24"/>
        </w:rPr>
      </w:pPr>
      <w:r>
        <w:rPr>
          <w:b/>
          <w:sz w:val="24"/>
        </w:rPr>
        <w:t>Materiály,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Priemyselné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inžinierstvo,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Strojárske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technológie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materiály</w:t>
      </w:r>
    </w:p>
    <w:p w:rsidR="00CF002F" w:rsidRDefault="00CF002F" w:rsidP="00CF002F">
      <w:pPr>
        <w:pStyle w:val="Zkladntext"/>
        <w:spacing w:before="6"/>
        <w:rPr>
          <w:b/>
          <w:sz w:val="23"/>
        </w:rPr>
      </w:pPr>
    </w:p>
    <w:p w:rsidR="00CF002F" w:rsidRDefault="00CF002F" w:rsidP="00CF002F">
      <w:pPr>
        <w:pStyle w:val="Nadpis1"/>
        <w:ind w:left="1985" w:right="3099"/>
      </w:pPr>
      <w:r>
        <w:t>Povinné požiadavky boli schválené VR STU 22. 2. 2021 Doplňujúce</w:t>
      </w:r>
      <w:r>
        <w:rPr>
          <w:spacing w:val="-8"/>
        </w:rPr>
        <w:t xml:space="preserve"> </w:t>
      </w:r>
      <w:r>
        <w:t>kritériá</w:t>
      </w:r>
      <w:r>
        <w:rPr>
          <w:spacing w:val="-3"/>
        </w:rPr>
        <w:t xml:space="preserve"> </w:t>
      </w:r>
      <w:r>
        <w:t>boli</w:t>
      </w:r>
      <w:r>
        <w:rPr>
          <w:spacing w:val="-4"/>
        </w:rPr>
        <w:t xml:space="preserve"> </w:t>
      </w:r>
      <w:r>
        <w:t>schválené</w:t>
      </w:r>
      <w:r>
        <w:rPr>
          <w:spacing w:val="-8"/>
        </w:rPr>
        <w:t xml:space="preserve"> </w:t>
      </w:r>
      <w:r>
        <w:t>VR</w:t>
      </w:r>
      <w:r>
        <w:rPr>
          <w:spacing w:val="-6"/>
        </w:rPr>
        <w:t xml:space="preserve"> </w:t>
      </w:r>
      <w:r>
        <w:t>MTF</w:t>
      </w:r>
      <w:r>
        <w:rPr>
          <w:spacing w:val="-3"/>
        </w:rPr>
        <w:t xml:space="preserve"> </w:t>
      </w:r>
      <w:r>
        <w:t>STU</w:t>
      </w:r>
      <w:r>
        <w:rPr>
          <w:spacing w:val="-6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2021</w:t>
      </w:r>
    </w:p>
    <w:p w:rsidR="00CF002F" w:rsidRDefault="00CF002F" w:rsidP="00CF002F">
      <w:pPr>
        <w:pStyle w:val="Zkladntext"/>
        <w:spacing w:before="3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844"/>
        <w:gridCol w:w="1709"/>
        <w:gridCol w:w="1272"/>
      </w:tblGrid>
      <w:tr w:rsidR="00CF002F" w:rsidTr="00DE6F60">
        <w:trPr>
          <w:trHeight w:val="407"/>
        </w:trPr>
        <w:tc>
          <w:tcPr>
            <w:tcW w:w="5383" w:type="dxa"/>
            <w:vMerge w:val="restart"/>
          </w:tcPr>
          <w:p w:rsidR="00CF002F" w:rsidRDefault="00CF002F" w:rsidP="00DE6F60">
            <w:pPr>
              <w:pStyle w:val="TableParagraph"/>
              <w:spacing w:before="8"/>
              <w:rPr>
                <w:sz w:val="26"/>
              </w:rPr>
            </w:pPr>
          </w:p>
          <w:p w:rsidR="00CF002F" w:rsidRDefault="00CF002F" w:rsidP="00DE6F60">
            <w:pPr>
              <w:pStyle w:val="TableParagraph"/>
              <w:spacing w:before="1"/>
              <w:ind w:left="16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Minimálne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povinné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požiadavky</w:t>
            </w:r>
          </w:p>
        </w:tc>
        <w:tc>
          <w:tcPr>
            <w:tcW w:w="3553" w:type="dxa"/>
            <w:gridSpan w:val="2"/>
          </w:tcPr>
          <w:p w:rsidR="00CF002F" w:rsidRDefault="00CF002F" w:rsidP="00DE6F60">
            <w:pPr>
              <w:pStyle w:val="TableParagraph"/>
              <w:spacing w:before="102"/>
              <w:ind w:left="2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Požadované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minimálne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hodnoty</w:t>
            </w:r>
          </w:p>
        </w:tc>
        <w:tc>
          <w:tcPr>
            <w:tcW w:w="1272" w:type="dxa"/>
            <w:vMerge w:val="restart"/>
          </w:tcPr>
          <w:p w:rsidR="00CF002F" w:rsidRDefault="00CF002F" w:rsidP="00DE6F60">
            <w:pPr>
              <w:pStyle w:val="TableParagraph"/>
              <w:spacing w:before="8"/>
              <w:rPr>
                <w:sz w:val="26"/>
              </w:rPr>
            </w:pPr>
          </w:p>
          <w:p w:rsidR="00CF002F" w:rsidRDefault="00CF002F" w:rsidP="00DE6F60">
            <w:pPr>
              <w:pStyle w:val="TableParagraph"/>
              <w:spacing w:before="1"/>
              <w:ind w:left="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Skutočné</w:t>
            </w:r>
          </w:p>
        </w:tc>
      </w:tr>
      <w:tr w:rsidR="00CF002F" w:rsidTr="00DE6F60">
        <w:trPr>
          <w:trHeight w:val="407"/>
        </w:trPr>
        <w:tc>
          <w:tcPr>
            <w:tcW w:w="5383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CF002F" w:rsidRDefault="00CF002F" w:rsidP="00DE6F60">
            <w:pPr>
              <w:pStyle w:val="TableParagraph"/>
              <w:spacing w:before="102"/>
              <w:ind w:left="316" w:right="30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Prof.</w:t>
            </w:r>
          </w:p>
        </w:tc>
        <w:tc>
          <w:tcPr>
            <w:tcW w:w="1709" w:type="dxa"/>
          </w:tcPr>
          <w:p w:rsidR="00CF002F" w:rsidRDefault="00CF002F" w:rsidP="00DE6F60">
            <w:pPr>
              <w:pStyle w:val="TableParagraph"/>
              <w:spacing w:before="102"/>
              <w:ind w:left="6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Doc.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922"/>
        </w:trPr>
        <w:tc>
          <w:tcPr>
            <w:tcW w:w="5383" w:type="dxa"/>
            <w:vMerge w:val="restart"/>
          </w:tcPr>
          <w:p w:rsidR="00CF002F" w:rsidRDefault="00CF002F" w:rsidP="00DE6F60">
            <w:pPr>
              <w:pStyle w:val="TableParagraph"/>
              <w:spacing w:before="54"/>
              <w:ind w:left="1651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Pedagogická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aktivita</w:t>
            </w:r>
          </w:p>
          <w:p w:rsidR="00CF002F" w:rsidRDefault="00CF002F" w:rsidP="00DE6F60">
            <w:pPr>
              <w:pStyle w:val="TableParagraph"/>
              <w:spacing w:before="30" w:line="266" w:lineRule="auto"/>
              <w:ind w:left="532" w:right="2338" w:hanging="428"/>
              <w:rPr>
                <w:sz w:val="20"/>
              </w:rPr>
            </w:pPr>
            <w:r>
              <w:rPr>
                <w:sz w:val="20"/>
              </w:rPr>
              <w:t>Kontinuálna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vzdelávacia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činnosť Vysokoškolská učebnica </w:t>
            </w:r>
            <w:r>
              <w:rPr>
                <w:spacing w:val="-2"/>
                <w:sz w:val="20"/>
              </w:rPr>
              <w:t>alebo</w:t>
            </w:r>
          </w:p>
          <w:p w:rsidR="00CF002F" w:rsidRDefault="00CF002F" w:rsidP="00DE6F60">
            <w:pPr>
              <w:pStyle w:val="TableParagraph"/>
              <w:spacing w:line="226" w:lineRule="exact"/>
              <w:ind w:left="532"/>
              <w:rPr>
                <w:sz w:val="20"/>
              </w:rPr>
            </w:pPr>
            <w:r>
              <w:rPr>
                <w:sz w:val="20"/>
              </w:rPr>
              <w:t>učebný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(skriptá)</w:t>
            </w:r>
          </w:p>
          <w:p w:rsidR="00CF002F" w:rsidRDefault="00CF002F" w:rsidP="00DE6F60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Záverečné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práce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obhájené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vedením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uchádzača</w:t>
            </w:r>
          </w:p>
        </w:tc>
        <w:tc>
          <w:tcPr>
            <w:tcW w:w="1844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316" w:right="30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doc.</w:t>
            </w:r>
          </w:p>
          <w:p w:rsidR="00CF002F" w:rsidRDefault="00CF002F" w:rsidP="00DE6F60">
            <w:pPr>
              <w:pStyle w:val="TableParagraph"/>
              <w:spacing w:before="20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9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220" w:right="2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PhD.</w:t>
            </w:r>
          </w:p>
          <w:p w:rsidR="00CF002F" w:rsidRDefault="00CF002F" w:rsidP="00DE6F60">
            <w:pPr>
              <w:pStyle w:val="TableParagraph"/>
              <w:spacing w:before="20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2" w:type="dxa"/>
            <w:vMerge w:val="restart"/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838"/>
        </w:trPr>
        <w:tc>
          <w:tcPr>
            <w:tcW w:w="5383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0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F002F" w:rsidRDefault="00CF002F" w:rsidP="00DE6F60">
            <w:pPr>
              <w:pStyle w:val="TableParagraph"/>
              <w:spacing w:before="20"/>
              <w:ind w:left="316" w:right="2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709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0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F002F" w:rsidRDefault="00CF002F" w:rsidP="00DE6F60">
            <w:pPr>
              <w:pStyle w:val="TableParagraph"/>
              <w:spacing w:before="20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670"/>
        </w:trPr>
        <w:tc>
          <w:tcPr>
            <w:tcW w:w="5383" w:type="dxa"/>
            <w:vMerge w:val="restart"/>
          </w:tcPr>
          <w:p w:rsidR="00CF002F" w:rsidRDefault="00CF002F" w:rsidP="00DE6F60">
            <w:pPr>
              <w:pStyle w:val="TableParagraph"/>
              <w:spacing w:before="54"/>
              <w:ind w:left="201"/>
              <w:rPr>
                <w:b/>
                <w:sz w:val="13"/>
              </w:rPr>
            </w:pPr>
            <w:r>
              <w:rPr>
                <w:b/>
                <w:spacing w:val="-2"/>
                <w:sz w:val="20"/>
              </w:rPr>
              <w:t>II.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Vedeckovýskumná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alebo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tvorivá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umelecká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aktivita</w:t>
            </w:r>
            <w:r>
              <w:rPr>
                <w:b/>
                <w:spacing w:val="-2"/>
                <w:position w:val="5"/>
                <w:sz w:val="13"/>
              </w:rPr>
              <w:t>*)</w:t>
            </w:r>
          </w:p>
          <w:p w:rsidR="00CF002F" w:rsidRDefault="00CF002F" w:rsidP="00DE6F60">
            <w:pPr>
              <w:pStyle w:val="TableParagraph"/>
              <w:spacing w:before="44" w:line="235" w:lineRule="auto"/>
              <w:ind w:left="561" w:right="2132" w:hanging="323"/>
              <w:rPr>
                <w:sz w:val="20"/>
              </w:rPr>
            </w:pPr>
            <w:r>
              <w:rPr>
                <w:sz w:val="20"/>
              </w:rPr>
              <w:t>Výstupy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kategóriách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A+,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</w:t>
            </w:r>
          </w:p>
          <w:p w:rsidR="00CF002F" w:rsidRDefault="00CF002F" w:rsidP="00DE6F60">
            <w:pPr>
              <w:pStyle w:val="TableParagraph"/>
              <w:spacing w:before="31"/>
              <w:ind w:left="249"/>
              <w:rPr>
                <w:sz w:val="20"/>
              </w:rPr>
            </w:pPr>
            <w:r>
              <w:rPr>
                <w:sz w:val="20"/>
              </w:rPr>
              <w:t>výstupy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kategóriách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A:</w:t>
            </w:r>
          </w:p>
        </w:tc>
        <w:tc>
          <w:tcPr>
            <w:tcW w:w="1844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316" w:right="26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(10)</w:t>
            </w:r>
          </w:p>
        </w:tc>
        <w:tc>
          <w:tcPr>
            <w:tcW w:w="1709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618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 xml:space="preserve"> (6)</w:t>
            </w:r>
          </w:p>
        </w:tc>
        <w:tc>
          <w:tcPr>
            <w:tcW w:w="1272" w:type="dxa"/>
            <w:vMerge w:val="restart"/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399"/>
        </w:trPr>
        <w:tc>
          <w:tcPr>
            <w:tcW w:w="5383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2"/>
              <w:ind w:left="316" w:right="26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709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2"/>
              <w:ind w:left="67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(2)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667"/>
        </w:trPr>
        <w:tc>
          <w:tcPr>
            <w:tcW w:w="5383" w:type="dxa"/>
            <w:vMerge w:val="restart"/>
          </w:tcPr>
          <w:p w:rsidR="00CF002F" w:rsidRDefault="00CF002F" w:rsidP="00DE6F60">
            <w:pPr>
              <w:pStyle w:val="TableParagraph"/>
              <w:spacing w:before="49"/>
              <w:ind w:left="374"/>
              <w:rPr>
                <w:b/>
                <w:sz w:val="13"/>
              </w:rPr>
            </w:pPr>
            <w:r>
              <w:rPr>
                <w:b/>
                <w:sz w:val="20"/>
              </w:rPr>
              <w:t>III: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Ohlasy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publikačnú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alebo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umeleckú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aktivitu</w:t>
            </w:r>
            <w:r>
              <w:rPr>
                <w:b/>
                <w:spacing w:val="-2"/>
                <w:position w:val="5"/>
                <w:sz w:val="13"/>
              </w:rPr>
              <w:t>*)</w:t>
            </w:r>
          </w:p>
          <w:p w:rsidR="00CF002F" w:rsidRDefault="00CF002F" w:rsidP="00DE6F60">
            <w:pPr>
              <w:pStyle w:val="TableParagraph"/>
              <w:spacing w:before="40"/>
              <w:ind w:right="4174"/>
              <w:jc w:val="right"/>
              <w:rPr>
                <w:sz w:val="20"/>
              </w:rPr>
            </w:pPr>
            <w:r>
              <w:rPr>
                <w:sz w:val="20"/>
              </w:rPr>
              <w:t>Ohlasy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spolu</w:t>
            </w:r>
          </w:p>
          <w:p w:rsidR="00CF002F" w:rsidRDefault="00CF002F" w:rsidP="00DE6F60">
            <w:pPr>
              <w:pStyle w:val="TableParagraph"/>
              <w:ind w:right="4232"/>
              <w:jc w:val="righ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toho:</w:t>
            </w:r>
          </w:p>
          <w:p w:rsidR="00CF002F" w:rsidRDefault="00CF002F" w:rsidP="00DE6F60">
            <w:pPr>
              <w:pStyle w:val="TableParagraph"/>
              <w:spacing w:before="39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Ohlasy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registrované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SCOPUS:</w:t>
            </w:r>
          </w:p>
        </w:tc>
        <w:tc>
          <w:tcPr>
            <w:tcW w:w="1844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316" w:right="19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(12)</w:t>
            </w:r>
          </w:p>
        </w:tc>
        <w:tc>
          <w:tcPr>
            <w:tcW w:w="1709" w:type="dxa"/>
            <w:tcBorders>
              <w:bottom w:val="nil"/>
            </w:tcBorders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642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 xml:space="preserve"> (8)</w:t>
            </w:r>
          </w:p>
        </w:tc>
        <w:tc>
          <w:tcPr>
            <w:tcW w:w="1272" w:type="dxa"/>
            <w:vMerge w:val="restart"/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387"/>
        </w:trPr>
        <w:tc>
          <w:tcPr>
            <w:tcW w:w="5383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0"/>
              <w:ind w:left="316" w:right="19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(10)</w:t>
            </w:r>
          </w:p>
        </w:tc>
        <w:tc>
          <w:tcPr>
            <w:tcW w:w="1709" w:type="dxa"/>
            <w:tcBorders>
              <w:top w:val="nil"/>
            </w:tcBorders>
          </w:tcPr>
          <w:p w:rsidR="00CF002F" w:rsidRDefault="00CF002F" w:rsidP="00DE6F60">
            <w:pPr>
              <w:pStyle w:val="TableParagraph"/>
              <w:spacing w:before="130"/>
              <w:ind w:left="70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1094"/>
        </w:trPr>
        <w:tc>
          <w:tcPr>
            <w:tcW w:w="5383" w:type="dxa"/>
          </w:tcPr>
          <w:p w:rsidR="00CF002F" w:rsidRDefault="00CF002F" w:rsidP="00DE6F60">
            <w:pPr>
              <w:pStyle w:val="TableParagraph"/>
              <w:spacing w:before="49"/>
              <w:ind w:left="101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Vedecká</w:t>
            </w:r>
            <w:r>
              <w:rPr>
                <w:b/>
                <w:spacing w:val="-4"/>
                <w:sz w:val="20"/>
              </w:rPr>
              <w:t xml:space="preserve"> škola</w:t>
            </w:r>
          </w:p>
          <w:p w:rsidR="00CF002F" w:rsidRDefault="00CF002F" w:rsidP="00DE6F60">
            <w:pPr>
              <w:pStyle w:val="TableParagraph"/>
              <w:spacing w:before="35"/>
              <w:ind w:left="101" w:right="3331"/>
              <w:jc w:val="center"/>
              <w:rPr>
                <w:sz w:val="20"/>
              </w:rPr>
            </w:pPr>
            <w:r>
              <w:rPr>
                <w:sz w:val="20"/>
              </w:rPr>
              <w:t>Výchova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doktorandov:</w:t>
            </w:r>
          </w:p>
          <w:p w:rsidR="00CF002F" w:rsidRDefault="00CF002F" w:rsidP="00DE6F60">
            <w:pPr>
              <w:pStyle w:val="TableParagraph"/>
              <w:spacing w:before="20"/>
              <w:ind w:left="101" w:right="14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(skončený/po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dizertačnej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skúške):</w:t>
            </w:r>
          </w:p>
          <w:p w:rsidR="00CF002F" w:rsidRDefault="00CF002F" w:rsidP="00DE6F60">
            <w:pPr>
              <w:pStyle w:val="TableParagraph"/>
              <w:spacing w:before="29"/>
              <w:ind w:left="101" w:right="3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Účastník/vedúci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výskumného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alebo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umeleckého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projektu:</w:t>
            </w:r>
          </w:p>
        </w:tc>
        <w:tc>
          <w:tcPr>
            <w:tcW w:w="1844" w:type="dxa"/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F002F" w:rsidRDefault="00CF002F" w:rsidP="00DE6F60">
            <w:pPr>
              <w:pStyle w:val="TableParagraph"/>
              <w:spacing w:before="20"/>
              <w:ind w:left="316" w:right="2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1/1</w:t>
            </w:r>
          </w:p>
          <w:p w:rsidR="00CF002F" w:rsidRDefault="00CF002F" w:rsidP="00DE6F60">
            <w:pPr>
              <w:pStyle w:val="TableParagraph"/>
              <w:spacing w:before="20"/>
              <w:ind w:left="316" w:right="2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</w:tc>
        <w:tc>
          <w:tcPr>
            <w:tcW w:w="1709" w:type="dxa"/>
          </w:tcPr>
          <w:p w:rsidR="00CF002F" w:rsidRDefault="00CF002F" w:rsidP="00DE6F60">
            <w:pPr>
              <w:pStyle w:val="TableParagraph"/>
              <w:spacing w:before="11"/>
              <w:rPr>
                <w:sz w:val="25"/>
              </w:rPr>
            </w:pPr>
          </w:p>
          <w:p w:rsidR="00CF002F" w:rsidRDefault="00CF002F" w:rsidP="00DE6F60">
            <w:pPr>
              <w:pStyle w:val="TableParagraph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F002F" w:rsidRDefault="00CF002F" w:rsidP="00DE6F60">
            <w:pPr>
              <w:pStyle w:val="TableParagraph"/>
              <w:spacing w:before="20"/>
              <w:ind w:left="6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F002F" w:rsidRDefault="00CF002F" w:rsidP="00DE6F60">
            <w:pPr>
              <w:pStyle w:val="TableParagraph"/>
              <w:spacing w:before="20"/>
              <w:ind w:left="220" w:right="1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2/0</w:t>
            </w:r>
          </w:p>
        </w:tc>
        <w:tc>
          <w:tcPr>
            <w:tcW w:w="1272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002F" w:rsidRPr="003226FF" w:rsidRDefault="00CF002F" w:rsidP="00CF002F">
      <w:pPr>
        <w:pStyle w:val="Zkladntext"/>
        <w:spacing w:before="126"/>
        <w:ind w:left="680"/>
        <w:rPr>
          <w:rFonts w:asciiTheme="minorHAnsi" w:hAnsiTheme="minorHAnsi"/>
          <w:sz w:val="22"/>
        </w:rPr>
      </w:pPr>
      <w:r>
        <w:rPr>
          <w:position w:val="4"/>
          <w:sz w:val="12"/>
        </w:rPr>
        <w:t>*)</w:t>
      </w:r>
      <w:r>
        <w:rPr>
          <w:spacing w:val="10"/>
          <w:position w:val="4"/>
          <w:sz w:val="12"/>
        </w:rPr>
        <w:t xml:space="preserve"> </w:t>
      </w:r>
      <w:r w:rsidRPr="003226FF">
        <w:rPr>
          <w:rFonts w:asciiTheme="minorHAnsi" w:hAnsiTheme="minorHAnsi"/>
          <w:sz w:val="22"/>
        </w:rPr>
        <w:t>V</w:t>
      </w:r>
      <w:r w:rsidRPr="003226FF">
        <w:rPr>
          <w:rFonts w:asciiTheme="minorHAnsi" w:hAnsiTheme="minorHAnsi"/>
          <w:spacing w:val="-3"/>
          <w:sz w:val="22"/>
        </w:rPr>
        <w:t xml:space="preserve"> </w:t>
      </w:r>
      <w:r w:rsidRPr="003226FF">
        <w:rPr>
          <w:rFonts w:asciiTheme="minorHAnsi" w:hAnsiTheme="minorHAnsi"/>
          <w:sz w:val="22"/>
        </w:rPr>
        <w:t>zátvorke</w:t>
      </w:r>
      <w:r w:rsidRPr="003226FF">
        <w:rPr>
          <w:rFonts w:asciiTheme="minorHAnsi" w:hAnsiTheme="minorHAnsi"/>
          <w:spacing w:val="-1"/>
          <w:sz w:val="22"/>
        </w:rPr>
        <w:t xml:space="preserve"> </w:t>
      </w:r>
      <w:r w:rsidRPr="003226FF">
        <w:rPr>
          <w:rFonts w:asciiTheme="minorHAnsi" w:hAnsiTheme="minorHAnsi"/>
          <w:sz w:val="22"/>
        </w:rPr>
        <w:t>sú</w:t>
      </w:r>
      <w:r w:rsidRPr="003226FF">
        <w:rPr>
          <w:rFonts w:asciiTheme="minorHAnsi" w:hAnsiTheme="minorHAnsi"/>
          <w:spacing w:val="-4"/>
          <w:sz w:val="22"/>
        </w:rPr>
        <w:t xml:space="preserve"> </w:t>
      </w:r>
      <w:r w:rsidRPr="003226FF">
        <w:rPr>
          <w:rFonts w:asciiTheme="minorHAnsi" w:hAnsiTheme="minorHAnsi"/>
          <w:sz w:val="22"/>
        </w:rPr>
        <w:t>uvedené</w:t>
      </w:r>
      <w:r w:rsidRPr="003226FF">
        <w:rPr>
          <w:rFonts w:asciiTheme="minorHAnsi" w:hAnsiTheme="minorHAnsi"/>
          <w:spacing w:val="-1"/>
          <w:sz w:val="22"/>
        </w:rPr>
        <w:t xml:space="preserve"> </w:t>
      </w:r>
      <w:r w:rsidRPr="003226FF">
        <w:rPr>
          <w:rFonts w:asciiTheme="minorHAnsi" w:hAnsiTheme="minorHAnsi"/>
          <w:sz w:val="22"/>
        </w:rPr>
        <w:t>počty</w:t>
      </w:r>
      <w:r w:rsidRPr="003226FF">
        <w:rPr>
          <w:rFonts w:asciiTheme="minorHAnsi" w:hAnsiTheme="minorHAnsi"/>
          <w:spacing w:val="-4"/>
          <w:sz w:val="22"/>
        </w:rPr>
        <w:t xml:space="preserve"> </w:t>
      </w:r>
      <w:r w:rsidRPr="003226FF">
        <w:rPr>
          <w:rFonts w:asciiTheme="minorHAnsi" w:hAnsiTheme="minorHAnsi"/>
          <w:sz w:val="22"/>
        </w:rPr>
        <w:t>za</w:t>
      </w:r>
      <w:r w:rsidRPr="003226FF">
        <w:rPr>
          <w:rFonts w:asciiTheme="minorHAnsi" w:hAnsiTheme="minorHAnsi"/>
          <w:spacing w:val="-2"/>
          <w:sz w:val="22"/>
        </w:rPr>
        <w:t xml:space="preserve"> </w:t>
      </w:r>
      <w:r w:rsidRPr="003226FF">
        <w:rPr>
          <w:rFonts w:asciiTheme="minorHAnsi" w:hAnsiTheme="minorHAnsi"/>
          <w:sz w:val="22"/>
        </w:rPr>
        <w:t>posledných</w:t>
      </w:r>
      <w:r w:rsidRPr="003226FF">
        <w:rPr>
          <w:rFonts w:asciiTheme="minorHAnsi" w:hAnsiTheme="minorHAnsi"/>
          <w:spacing w:val="-4"/>
          <w:sz w:val="22"/>
        </w:rPr>
        <w:t xml:space="preserve"> </w:t>
      </w:r>
      <w:r w:rsidRPr="003226FF">
        <w:rPr>
          <w:rFonts w:asciiTheme="minorHAnsi" w:hAnsiTheme="minorHAnsi"/>
          <w:sz w:val="22"/>
        </w:rPr>
        <w:t>5</w:t>
      </w:r>
      <w:r w:rsidRPr="003226FF">
        <w:rPr>
          <w:rFonts w:asciiTheme="minorHAnsi" w:hAnsiTheme="minorHAnsi"/>
          <w:spacing w:val="-5"/>
          <w:sz w:val="22"/>
        </w:rPr>
        <w:t xml:space="preserve"> </w:t>
      </w:r>
      <w:r w:rsidRPr="003226FF">
        <w:rPr>
          <w:rFonts w:asciiTheme="minorHAnsi" w:hAnsiTheme="minorHAnsi"/>
          <w:spacing w:val="-2"/>
          <w:sz w:val="22"/>
        </w:rPr>
        <w:t>rokov.</w:t>
      </w:r>
    </w:p>
    <w:p w:rsidR="00CF002F" w:rsidRDefault="00CF002F" w:rsidP="00CF002F">
      <w:pPr>
        <w:pStyle w:val="Zkladntext"/>
        <w:spacing w:before="1"/>
      </w:pPr>
    </w:p>
    <w:p w:rsidR="00CF002F" w:rsidRDefault="00CF002F" w:rsidP="00CF002F">
      <w:pPr>
        <w:pStyle w:val="Nadpis1"/>
        <w:spacing w:after="23"/>
        <w:ind w:firstLine="0"/>
      </w:pPr>
      <w:r>
        <w:rPr>
          <w:spacing w:val="-2"/>
        </w:rPr>
        <w:t>Kategorizácia</w:t>
      </w:r>
      <w:r>
        <w:rPr>
          <w:spacing w:val="13"/>
        </w:rPr>
        <w:t xml:space="preserve"> </w:t>
      </w:r>
      <w:r>
        <w:rPr>
          <w:spacing w:val="-2"/>
        </w:rPr>
        <w:t>výstupov: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603"/>
      </w:tblGrid>
      <w:tr w:rsidR="00CF002F" w:rsidTr="00DE6F60">
        <w:trPr>
          <w:trHeight w:val="508"/>
        </w:trPr>
        <w:tc>
          <w:tcPr>
            <w:tcW w:w="562" w:type="dxa"/>
          </w:tcPr>
          <w:p w:rsidR="00CF002F" w:rsidRDefault="00CF002F" w:rsidP="00DE6F60">
            <w:pPr>
              <w:pStyle w:val="TableParagraph"/>
              <w:spacing w:before="126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A+</w:t>
            </w:r>
          </w:p>
        </w:tc>
        <w:tc>
          <w:tcPr>
            <w:tcW w:w="9603" w:type="dxa"/>
          </w:tcPr>
          <w:p w:rsidR="00CF002F" w:rsidRDefault="00CF002F" w:rsidP="00DE6F60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z w:val="20"/>
              </w:rPr>
              <w:t>publikácia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časopise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Scopus,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ostatné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publikácie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Scopus</w:t>
            </w:r>
            <w:r>
              <w:rPr>
                <w:spacing w:val="-2"/>
                <w:position w:val="5"/>
                <w:sz w:val="13"/>
              </w:rPr>
              <w:t>1)</w:t>
            </w:r>
            <w:r>
              <w:rPr>
                <w:spacing w:val="-2"/>
                <w:sz w:val="20"/>
              </w:rPr>
              <w:t>,</w:t>
            </w:r>
          </w:p>
          <w:p w:rsidR="00CF002F" w:rsidRDefault="00CF002F" w:rsidP="00DE6F60"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monografia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kapitola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monografii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MRV,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medzinárodný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patent</w:t>
            </w:r>
          </w:p>
        </w:tc>
      </w:tr>
      <w:tr w:rsidR="00CF002F" w:rsidTr="00DE6F60">
        <w:trPr>
          <w:trHeight w:val="758"/>
        </w:trPr>
        <w:tc>
          <w:tcPr>
            <w:tcW w:w="562" w:type="dxa"/>
          </w:tcPr>
          <w:p w:rsidR="00CF002F" w:rsidRDefault="00CF002F" w:rsidP="00DE6F60">
            <w:pPr>
              <w:pStyle w:val="TableParagraph"/>
              <w:rPr>
                <w:sz w:val="21"/>
              </w:rPr>
            </w:pPr>
          </w:p>
          <w:p w:rsidR="00CF002F" w:rsidRDefault="00CF002F" w:rsidP="00DE6F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9603" w:type="dxa"/>
          </w:tcPr>
          <w:p w:rsidR="00CF002F" w:rsidRDefault="00CF002F" w:rsidP="00DE6F60">
            <w:pPr>
              <w:pStyle w:val="TableParagraph"/>
              <w:spacing w:line="254" w:lineRule="auto"/>
              <w:ind w:left="110"/>
              <w:rPr>
                <w:sz w:val="20"/>
              </w:rPr>
            </w:pPr>
            <w:r>
              <w:rPr>
                <w:sz w:val="20"/>
              </w:rPr>
              <w:t>publikácia v časopise Q3 alebo Q4 vo WoS alebo Scopus, ostatné publikácie vo WoS alebo Scopus</w:t>
            </w:r>
            <w:r>
              <w:rPr>
                <w:position w:val="5"/>
                <w:sz w:val="13"/>
              </w:rPr>
              <w:t>2)</w:t>
            </w:r>
            <w:r>
              <w:rPr>
                <w:sz w:val="20"/>
              </w:rPr>
              <w:t>, vedecká monografia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kapitola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monografii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svetovom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jazyku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vydaná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zahraničnom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vydavateľstve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nezaradená</w:t>
            </w:r>
          </w:p>
          <w:p w:rsidR="00CF002F" w:rsidRDefault="00CF002F" w:rsidP="00DE6F60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A+,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národný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patent,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medzinárodný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úžitkový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vzor</w:t>
            </w:r>
          </w:p>
        </w:tc>
      </w:tr>
      <w:tr w:rsidR="00CF002F" w:rsidTr="00DE6F60">
        <w:trPr>
          <w:trHeight w:val="503"/>
        </w:trPr>
        <w:tc>
          <w:tcPr>
            <w:tcW w:w="562" w:type="dxa"/>
          </w:tcPr>
          <w:p w:rsidR="00CF002F" w:rsidRDefault="00CF002F" w:rsidP="00DE6F60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A-</w:t>
            </w:r>
          </w:p>
        </w:tc>
        <w:tc>
          <w:tcPr>
            <w:tcW w:w="9603" w:type="dxa"/>
          </w:tcPr>
          <w:p w:rsidR="00CF002F" w:rsidRDefault="00CF002F" w:rsidP="00DE6F60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z w:val="20"/>
              </w:rPr>
              <w:t>ostatné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publikácie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SCOPUS,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vedecká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monografia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kapitola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monografii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vydaná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v</w:t>
            </w:r>
          </w:p>
          <w:p w:rsidR="00CF002F" w:rsidRDefault="00CF002F" w:rsidP="00DE6F60">
            <w:pPr>
              <w:pStyle w:val="TableParagraph"/>
              <w:spacing w:before="20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domácom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vydavateľstve,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úžitkový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vzor</w:t>
            </w:r>
          </w:p>
        </w:tc>
      </w:tr>
      <w:tr w:rsidR="00CF002F" w:rsidTr="00DE6F60">
        <w:trPr>
          <w:trHeight w:val="253"/>
        </w:trPr>
        <w:tc>
          <w:tcPr>
            <w:tcW w:w="562" w:type="dxa"/>
          </w:tcPr>
          <w:p w:rsidR="00CF002F" w:rsidRDefault="00CF002F" w:rsidP="00DE6F60">
            <w:pPr>
              <w:pStyle w:val="TableParagraph"/>
              <w:spacing w:before="1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9603" w:type="dxa"/>
          </w:tcPr>
          <w:p w:rsidR="00CF002F" w:rsidRDefault="00CF002F" w:rsidP="00DE6F60">
            <w:pPr>
              <w:pStyle w:val="TableParagraph"/>
              <w:spacing w:before="1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ostatné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recenzované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publikácie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časopisoch,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publikácie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zborníkoch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medzinárodnej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konferencie</w:t>
            </w:r>
          </w:p>
        </w:tc>
      </w:tr>
    </w:tbl>
    <w:p w:rsidR="00CF002F" w:rsidRPr="00670B13" w:rsidRDefault="00CF002F" w:rsidP="00CF002F">
      <w:pPr>
        <w:pStyle w:val="Zkladntext"/>
        <w:spacing w:before="123" w:line="256" w:lineRule="auto"/>
        <w:ind w:left="680" w:right="3971"/>
        <w:rPr>
          <w:rFonts w:asciiTheme="minorHAnsi" w:hAnsiTheme="minorHAnsi" w:cstheme="minorHAnsi"/>
          <w:sz w:val="22"/>
          <w:szCs w:val="22"/>
        </w:rPr>
      </w:pPr>
      <w:r w:rsidRPr="00670B13">
        <w:rPr>
          <w:rFonts w:asciiTheme="minorHAnsi" w:hAnsiTheme="minorHAnsi" w:cstheme="minorHAnsi"/>
          <w:sz w:val="22"/>
          <w:szCs w:val="22"/>
        </w:rPr>
        <w:t>Akceptuje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sa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zaradenie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časopisu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do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kvartilov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podľa</w:t>
      </w:r>
      <w:r w:rsidRPr="00670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WoS</w:t>
      </w:r>
      <w:r w:rsidRPr="00670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alebo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SCOPUS.</w:t>
      </w:r>
      <w:r w:rsidRPr="00670B1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MRV - medzinárodné renomované vydavateľstvo (zoznam STU)</w:t>
      </w:r>
    </w:p>
    <w:p w:rsidR="00CF002F" w:rsidRPr="00670B13" w:rsidRDefault="00CF002F" w:rsidP="00CF002F">
      <w:pPr>
        <w:pStyle w:val="Zkladntext"/>
        <w:spacing w:line="196" w:lineRule="exact"/>
        <w:ind w:left="680"/>
        <w:rPr>
          <w:rFonts w:asciiTheme="minorHAnsi" w:hAnsiTheme="minorHAnsi" w:cstheme="minorHAnsi"/>
          <w:sz w:val="22"/>
          <w:szCs w:val="22"/>
        </w:rPr>
      </w:pPr>
      <w:r w:rsidRPr="00670B13">
        <w:rPr>
          <w:rFonts w:asciiTheme="minorHAnsi" w:hAnsiTheme="minorHAnsi" w:cstheme="minorHAnsi"/>
          <w:position w:val="4"/>
          <w:sz w:val="22"/>
          <w:szCs w:val="22"/>
        </w:rPr>
        <w:t>1)</w:t>
      </w:r>
      <w:r w:rsidRPr="00670B13">
        <w:rPr>
          <w:rFonts w:asciiTheme="minorHAnsi" w:hAnsiTheme="minorHAnsi" w:cstheme="minorHAnsi"/>
          <w:spacing w:val="11"/>
          <w:position w:val="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aspoň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10</w:t>
      </w:r>
      <w:r w:rsidRPr="00670B1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citácií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(bez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autocitácií)</w:t>
      </w:r>
      <w:r w:rsidRPr="00670B1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vo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WoS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alebo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>SCOPUS</w:t>
      </w:r>
    </w:p>
    <w:p w:rsidR="00CF002F" w:rsidRPr="00670B13" w:rsidRDefault="00CF002F" w:rsidP="00CF002F">
      <w:pPr>
        <w:pStyle w:val="Zkladntext"/>
        <w:spacing w:before="1"/>
        <w:ind w:left="680"/>
        <w:rPr>
          <w:rFonts w:asciiTheme="minorHAnsi" w:hAnsiTheme="minorHAnsi" w:cstheme="minorHAnsi"/>
          <w:sz w:val="22"/>
          <w:szCs w:val="22"/>
        </w:rPr>
      </w:pPr>
      <w:r w:rsidRPr="00670B13">
        <w:rPr>
          <w:rFonts w:asciiTheme="minorHAnsi" w:hAnsiTheme="minorHAnsi" w:cstheme="minorHAnsi"/>
          <w:position w:val="4"/>
          <w:sz w:val="22"/>
          <w:szCs w:val="22"/>
        </w:rPr>
        <w:t>2)</w:t>
      </w:r>
      <w:r w:rsidRPr="00670B13">
        <w:rPr>
          <w:rFonts w:asciiTheme="minorHAnsi" w:hAnsiTheme="minorHAnsi" w:cstheme="minorHAnsi"/>
          <w:spacing w:val="11"/>
          <w:position w:val="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aspoň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5</w:t>
      </w:r>
      <w:r w:rsidRPr="00670B1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citácií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(bez</w:t>
      </w:r>
      <w:r w:rsidRPr="00670B1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autocitácií) vo</w:t>
      </w:r>
      <w:r w:rsidRPr="00670B1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WoS</w:t>
      </w:r>
      <w:r w:rsidRPr="00670B1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z w:val="22"/>
          <w:szCs w:val="22"/>
        </w:rPr>
        <w:t>alebo</w:t>
      </w:r>
      <w:r w:rsidRPr="00670B1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70B13">
        <w:rPr>
          <w:rFonts w:asciiTheme="minorHAnsi" w:hAnsiTheme="minorHAnsi" w:cstheme="minorHAnsi"/>
          <w:spacing w:val="-2"/>
          <w:sz w:val="22"/>
          <w:szCs w:val="22"/>
        </w:rPr>
        <w:t>SCOPUS</w:t>
      </w:r>
    </w:p>
    <w:p w:rsidR="00CF002F" w:rsidRDefault="00CF002F" w:rsidP="00CF002F">
      <w:pPr>
        <w:sectPr w:rsidR="00CF002F" w:rsidSect="00DE6F60">
          <w:headerReference w:type="default" r:id="rId7"/>
          <w:footerReference w:type="default" r:id="rId8"/>
          <w:pgSz w:w="11900" w:h="16840"/>
          <w:pgMar w:top="1660" w:right="340" w:bottom="1160" w:left="1120" w:header="1019" w:footer="969" w:gutter="0"/>
          <w:pgNumType w:start="1"/>
          <w:cols w:space="708"/>
        </w:sectPr>
      </w:pPr>
    </w:p>
    <w:p w:rsidR="00CF002F" w:rsidRDefault="00CF002F" w:rsidP="00CF002F">
      <w:pPr>
        <w:pStyle w:val="Zkladntext"/>
        <w:rPr>
          <w:sz w:val="20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1"/>
        <w:gridCol w:w="1278"/>
        <w:gridCol w:w="1278"/>
        <w:gridCol w:w="1105"/>
      </w:tblGrid>
      <w:tr w:rsidR="00CF002F" w:rsidTr="00DE6F60">
        <w:trPr>
          <w:trHeight w:val="345"/>
        </w:trPr>
        <w:tc>
          <w:tcPr>
            <w:tcW w:w="5561" w:type="dxa"/>
            <w:vMerge w:val="restart"/>
          </w:tcPr>
          <w:p w:rsidR="00CF002F" w:rsidRDefault="00CF002F" w:rsidP="00DE6F60">
            <w:pPr>
              <w:pStyle w:val="TableParagraph"/>
              <w:rPr>
                <w:sz w:val="24"/>
              </w:rPr>
            </w:pPr>
          </w:p>
          <w:p w:rsidR="00CF002F" w:rsidRDefault="00CF002F" w:rsidP="00DE6F60">
            <w:pPr>
              <w:pStyle w:val="TableParagraph"/>
              <w:spacing w:before="186"/>
              <w:ind w:left="1767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Doplňujúce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kritériá</w:t>
            </w:r>
          </w:p>
        </w:tc>
        <w:tc>
          <w:tcPr>
            <w:tcW w:w="2556" w:type="dxa"/>
            <w:gridSpan w:val="2"/>
          </w:tcPr>
          <w:p w:rsidR="00CF002F" w:rsidRDefault="00CF002F" w:rsidP="00DE6F60">
            <w:pPr>
              <w:pStyle w:val="TableParagraph"/>
              <w:spacing w:before="49"/>
              <w:ind w:left="7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Požadované</w:t>
            </w:r>
          </w:p>
        </w:tc>
        <w:tc>
          <w:tcPr>
            <w:tcW w:w="1105" w:type="dxa"/>
            <w:vMerge w:val="restart"/>
          </w:tcPr>
          <w:p w:rsidR="00CF002F" w:rsidRDefault="00CF002F" w:rsidP="00DE6F60">
            <w:pPr>
              <w:pStyle w:val="TableParagraph"/>
              <w:rPr>
                <w:sz w:val="24"/>
              </w:rPr>
            </w:pPr>
          </w:p>
          <w:p w:rsidR="00CF002F" w:rsidRDefault="00CF002F" w:rsidP="00DE6F60">
            <w:pPr>
              <w:pStyle w:val="TableParagraph"/>
              <w:spacing w:before="186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Skutočné</w:t>
            </w:r>
          </w:p>
        </w:tc>
      </w:tr>
      <w:tr w:rsidR="00CF002F" w:rsidTr="00DE6F60">
        <w:trPr>
          <w:trHeight w:val="345"/>
        </w:trPr>
        <w:tc>
          <w:tcPr>
            <w:tcW w:w="5561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F002F" w:rsidRDefault="00CF002F" w:rsidP="00DE6F60">
            <w:pPr>
              <w:pStyle w:val="TableParagraph"/>
              <w:spacing w:before="49"/>
              <w:ind w:left="106" w:right="9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Prof.</w:t>
            </w:r>
          </w:p>
        </w:tc>
        <w:tc>
          <w:tcPr>
            <w:tcW w:w="1278" w:type="dxa"/>
          </w:tcPr>
          <w:p w:rsidR="00CF002F" w:rsidRDefault="00CF002F" w:rsidP="00DE6F60">
            <w:pPr>
              <w:pStyle w:val="TableParagraph"/>
              <w:spacing w:before="49"/>
              <w:ind w:left="106" w:right="9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Doc.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465"/>
        </w:trPr>
        <w:tc>
          <w:tcPr>
            <w:tcW w:w="5561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CF002F" w:rsidRDefault="00CF002F" w:rsidP="00DE6F60">
            <w:pPr>
              <w:pStyle w:val="TableParagraph"/>
              <w:spacing w:line="231" w:lineRule="exact"/>
              <w:ind w:left="215"/>
              <w:rPr>
                <w:sz w:val="20"/>
              </w:rPr>
            </w:pPr>
            <w:r>
              <w:rPr>
                <w:sz w:val="20"/>
              </w:rPr>
              <w:t>Plniť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min.</w:t>
            </w:r>
          </w:p>
          <w:p w:rsidR="00CF002F" w:rsidRDefault="00CF002F" w:rsidP="00DE6F60">
            <w:pPr>
              <w:pStyle w:val="TableParagraph"/>
              <w:spacing w:line="213" w:lineRule="exact"/>
              <w:ind w:left="18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kritérií</w:t>
            </w:r>
          </w:p>
        </w:tc>
        <w:tc>
          <w:tcPr>
            <w:tcW w:w="1278" w:type="dxa"/>
          </w:tcPr>
          <w:p w:rsidR="00CF002F" w:rsidRDefault="00CF002F" w:rsidP="00DE6F60">
            <w:pPr>
              <w:pStyle w:val="TableParagraph"/>
              <w:spacing w:line="231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Plniť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  <w:p w:rsidR="00CF002F" w:rsidRDefault="00CF002F" w:rsidP="00DE6F60">
            <w:pPr>
              <w:pStyle w:val="TableParagraph"/>
              <w:spacing w:line="213" w:lineRule="exact"/>
              <w:ind w:left="106" w:right="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kritérií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CF002F" w:rsidRDefault="00CF002F" w:rsidP="00DE6F60">
            <w:pPr>
              <w:rPr>
                <w:sz w:val="2"/>
                <w:szCs w:val="2"/>
              </w:rPr>
            </w:pPr>
          </w:p>
        </w:tc>
      </w:tr>
      <w:tr w:rsidR="00CF002F" w:rsidTr="00DE6F60">
        <w:trPr>
          <w:trHeight w:val="623"/>
        </w:trPr>
        <w:tc>
          <w:tcPr>
            <w:tcW w:w="5561" w:type="dxa"/>
            <w:tcBorders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107"/>
              <w:ind w:left="677" w:right="1136" w:hanging="423"/>
              <w:rPr>
                <w:sz w:val="20"/>
              </w:rPr>
            </w:pPr>
            <w:r>
              <w:rPr>
                <w:spacing w:val="-6"/>
                <w:sz w:val="20"/>
              </w:rPr>
              <w:t>1)</w:t>
            </w:r>
            <w:r>
              <w:rPr>
                <w:sz w:val="20"/>
              </w:rPr>
              <w:tab/>
              <w:t>Garant,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spolugarant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učiteľ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personálne zabezpečujúci študijný program</w:t>
            </w:r>
          </w:p>
        </w:tc>
        <w:tc>
          <w:tcPr>
            <w:tcW w:w="1278" w:type="dxa"/>
            <w:tcBorders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93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tcBorders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93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5" w:type="dxa"/>
            <w:tcBorders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705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146"/>
              <w:ind w:left="677" w:right="548" w:hanging="423"/>
              <w:rPr>
                <w:sz w:val="20"/>
              </w:rPr>
            </w:pPr>
            <w:r>
              <w:rPr>
                <w:spacing w:val="-6"/>
                <w:sz w:val="20"/>
              </w:rPr>
              <w:t>2)</w:t>
            </w:r>
            <w:r>
              <w:rPr>
                <w:sz w:val="20"/>
              </w:rPr>
              <w:tab/>
              <w:t>Členstvo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vedeckej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fakulty,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univerzity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alebo výskumného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ústavu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9"/>
              <w:rPr>
                <w:sz w:val="19"/>
              </w:rPr>
            </w:pPr>
          </w:p>
          <w:p w:rsidR="00CF002F" w:rsidRDefault="00CF002F" w:rsidP="00DE6F60">
            <w:pPr>
              <w:pStyle w:val="TableParagraph"/>
              <w:spacing w:before="1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9"/>
              <w:rPr>
                <w:sz w:val="19"/>
              </w:rPr>
            </w:pPr>
          </w:p>
          <w:p w:rsidR="00CF002F" w:rsidRDefault="00CF002F" w:rsidP="00DE6F60">
            <w:pPr>
              <w:pStyle w:val="TableParagraph"/>
              <w:spacing w:before="1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330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59"/>
              <w:ind w:left="254"/>
              <w:rPr>
                <w:sz w:val="20"/>
              </w:rPr>
            </w:pPr>
            <w:r>
              <w:rPr>
                <w:spacing w:val="-5"/>
                <w:sz w:val="20"/>
              </w:rPr>
              <w:t>3)</w:t>
            </w:r>
            <w:r>
              <w:rPr>
                <w:sz w:val="20"/>
              </w:rPr>
              <w:tab/>
              <w:t>Prednáškový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pobyt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zahraničí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4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45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527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47" w:line="230" w:lineRule="exact"/>
              <w:ind w:left="677" w:right="311" w:hanging="423"/>
              <w:rPr>
                <w:sz w:val="20"/>
              </w:rPr>
            </w:pPr>
            <w:r>
              <w:rPr>
                <w:spacing w:val="-6"/>
                <w:sz w:val="20"/>
              </w:rPr>
              <w:t>4)</w:t>
            </w:r>
            <w:r>
              <w:rPr>
                <w:sz w:val="20"/>
              </w:rPr>
              <w:tab/>
              <w:t>Členstvo v celoštátnej profesijnej organizácii, technickom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výbore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pracovnej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skupine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odbore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1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1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528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48" w:line="230" w:lineRule="exact"/>
              <w:ind w:left="677" w:right="311" w:hanging="423"/>
              <w:rPr>
                <w:sz w:val="20"/>
              </w:rPr>
            </w:pPr>
            <w:r>
              <w:rPr>
                <w:spacing w:val="-6"/>
                <w:sz w:val="20"/>
              </w:rPr>
              <w:t>5)</w:t>
            </w:r>
            <w:r>
              <w:rPr>
                <w:sz w:val="20"/>
              </w:rPr>
              <w:tab/>
              <w:t>Členstvo v medzinárodnej profesijnej organizácii, technickom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výbore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pracovnej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skupine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odbore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378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102"/>
              <w:ind w:left="254"/>
              <w:rPr>
                <w:sz w:val="20"/>
              </w:rPr>
            </w:pPr>
            <w:r>
              <w:rPr>
                <w:spacing w:val="-5"/>
                <w:sz w:val="20"/>
              </w:rPr>
              <w:t>6)</w:t>
            </w:r>
            <w:r>
              <w:rPr>
                <w:sz w:val="20"/>
              </w:rPr>
              <w:tab/>
              <w:t>Členstvo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komisiách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štátne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skúšky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69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69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292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59" w:line="213" w:lineRule="exact"/>
              <w:ind w:left="254"/>
              <w:rPr>
                <w:sz w:val="20"/>
              </w:rPr>
            </w:pPr>
            <w:r>
              <w:rPr>
                <w:spacing w:val="-5"/>
                <w:sz w:val="20"/>
              </w:rPr>
              <w:t>7)</w:t>
            </w:r>
            <w:r>
              <w:rPr>
                <w:sz w:val="20"/>
              </w:rPr>
              <w:tab/>
              <w:t>Prednášky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zahraničných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vedeckých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konferenciách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2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25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532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52" w:line="230" w:lineRule="exact"/>
              <w:ind w:left="677" w:right="548" w:hanging="423"/>
              <w:rPr>
                <w:sz w:val="20"/>
              </w:rPr>
            </w:pPr>
            <w:r>
              <w:rPr>
                <w:spacing w:val="-6"/>
                <w:sz w:val="20"/>
              </w:rPr>
              <w:t>8)</w:t>
            </w:r>
            <w:r>
              <w:rPr>
                <w:sz w:val="20"/>
              </w:rPr>
              <w:tab/>
              <w:t>Členstvo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vedeckom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programovom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výbore vedeckej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konferencie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5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70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tabs>
                <w:tab w:val="left" w:pos="677"/>
              </w:tabs>
              <w:spacing w:before="145"/>
              <w:ind w:left="254"/>
              <w:rPr>
                <w:sz w:val="20"/>
              </w:rPr>
            </w:pPr>
            <w:r>
              <w:rPr>
                <w:spacing w:val="-5"/>
                <w:sz w:val="20"/>
              </w:rPr>
              <w:t>9)</w:t>
            </w:r>
            <w:r>
              <w:rPr>
                <w:sz w:val="20"/>
              </w:rPr>
              <w:tab/>
              <w:t>Členstvo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redakčnej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časopisu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17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17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768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59"/>
              <w:ind w:left="677" w:hanging="423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Posudzovateľ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výskumných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projektov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grantových agentúr, článkov v časopisoch, dizertačných</w:t>
            </w:r>
          </w:p>
          <w:p w:rsidR="00CF002F" w:rsidRDefault="00CF002F" w:rsidP="00DE6F60">
            <w:pPr>
              <w:pStyle w:val="TableParagraph"/>
              <w:spacing w:before="2" w:line="218" w:lineRule="exact"/>
              <w:ind w:left="67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habilitačných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prác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"/>
            </w:pPr>
          </w:p>
          <w:p w:rsidR="00CF002F" w:rsidRDefault="00CF002F" w:rsidP="00DE6F60">
            <w:pPr>
              <w:pStyle w:val="TableParagraph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"/>
            </w:pPr>
          </w:p>
          <w:p w:rsidR="00CF002F" w:rsidRDefault="00CF002F" w:rsidP="00DE6F60">
            <w:pPr>
              <w:pStyle w:val="TableParagraph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60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41"/>
              <w:ind w:left="254"/>
              <w:rPr>
                <w:sz w:val="20"/>
              </w:rPr>
            </w:pPr>
            <w:r>
              <w:rPr>
                <w:sz w:val="20"/>
              </w:rPr>
              <w:t>11)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Vedenie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prác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ŠVOČ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12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12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12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21"/>
              <w:ind w:left="254"/>
              <w:rPr>
                <w:sz w:val="20"/>
              </w:rPr>
            </w:pPr>
            <w:r>
              <w:rPr>
                <w:sz w:val="20"/>
              </w:rPr>
              <w:t>12)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Tvorba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študijných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pomôcok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8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88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22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27"/>
              <w:ind w:left="254"/>
              <w:rPr>
                <w:sz w:val="20"/>
              </w:rPr>
            </w:pPr>
            <w:r>
              <w:rPr>
                <w:sz w:val="20"/>
              </w:rPr>
              <w:t>13)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Expertízne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posudky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odbore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93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93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21"/>
        </w:trPr>
        <w:tc>
          <w:tcPr>
            <w:tcW w:w="5561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21"/>
              <w:ind w:left="254"/>
              <w:rPr>
                <w:sz w:val="20"/>
              </w:rPr>
            </w:pPr>
            <w:r>
              <w:rPr>
                <w:sz w:val="20"/>
              </w:rPr>
              <w:t>14)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Riešené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projekty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praxou,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PČ,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HČ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93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8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93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02F" w:rsidTr="00DE6F60">
        <w:trPr>
          <w:trHeight w:val="484"/>
        </w:trPr>
        <w:tc>
          <w:tcPr>
            <w:tcW w:w="5561" w:type="dxa"/>
            <w:tcBorders>
              <w:top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55"/>
              <w:ind w:left="254"/>
              <w:rPr>
                <w:sz w:val="20"/>
              </w:rPr>
            </w:pPr>
            <w:r>
              <w:rPr>
                <w:sz w:val="20"/>
              </w:rPr>
              <w:t>15)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Ocenenia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relevantné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odbor</w:t>
            </w:r>
          </w:p>
        </w:tc>
        <w:tc>
          <w:tcPr>
            <w:tcW w:w="1278" w:type="dxa"/>
            <w:tcBorders>
              <w:top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21"/>
              <w:ind w:right="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8" w:type="dxa"/>
            <w:tcBorders>
              <w:top w:val="dotted" w:sz="4" w:space="0" w:color="000000"/>
            </w:tcBorders>
          </w:tcPr>
          <w:p w:rsidR="00CF002F" w:rsidRDefault="00CF002F" w:rsidP="00DE6F60">
            <w:pPr>
              <w:pStyle w:val="TableParagraph"/>
              <w:spacing w:before="121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5" w:type="dxa"/>
            <w:tcBorders>
              <w:top w:val="dotted" w:sz="4" w:space="0" w:color="000000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002F" w:rsidRDefault="00CF002F" w:rsidP="00CF002F"/>
    <w:p w:rsidR="00CF002F" w:rsidRDefault="00CF002F" w:rsidP="00CF002F">
      <w:pPr>
        <w:pStyle w:val="Nzov"/>
        <w:spacing w:before="99"/>
        <w:ind w:left="3600" w:right="2872"/>
      </w:pPr>
    </w:p>
    <w:p w:rsidR="00CF002F" w:rsidRDefault="00CF002F" w:rsidP="00CF002F">
      <w:pPr>
        <w:pStyle w:val="Nzov"/>
        <w:spacing w:before="99"/>
        <w:ind w:left="3600" w:right="2872"/>
      </w:pPr>
    </w:p>
    <w:p w:rsidR="00CF002F" w:rsidRDefault="00CF002F" w:rsidP="00CF002F">
      <w:pPr>
        <w:pStyle w:val="Nzov"/>
        <w:spacing w:before="99"/>
        <w:ind w:left="3600" w:right="2872"/>
      </w:pPr>
    </w:p>
    <w:p w:rsidR="00CF002F" w:rsidRDefault="00CF002F" w:rsidP="00CF002F">
      <w:pPr>
        <w:pStyle w:val="Nzov"/>
        <w:spacing w:before="99"/>
        <w:ind w:left="3600" w:right="2872"/>
      </w:pPr>
    </w:p>
    <w:p w:rsidR="009A6EED" w:rsidRDefault="009A6EED" w:rsidP="00CF002F">
      <w:pPr>
        <w:pStyle w:val="Nzov"/>
        <w:spacing w:before="99"/>
        <w:ind w:left="3600" w:right="2872"/>
      </w:pPr>
    </w:p>
    <w:p w:rsidR="00CF002F" w:rsidRDefault="00CF002F" w:rsidP="00CF002F">
      <w:pPr>
        <w:pStyle w:val="Nzov"/>
        <w:spacing w:before="99"/>
        <w:ind w:left="3600" w:right="2872"/>
      </w:pPr>
    </w:p>
    <w:p w:rsidR="00CF002F" w:rsidRDefault="00CF002F" w:rsidP="00CF002F">
      <w:pPr>
        <w:pStyle w:val="Nzov"/>
        <w:spacing w:before="99"/>
        <w:ind w:left="3600" w:right="2872"/>
      </w:pPr>
    </w:p>
    <w:p w:rsidR="00CF002F" w:rsidRDefault="00CF002F" w:rsidP="00CF002F">
      <w:pPr>
        <w:pStyle w:val="Nzov"/>
        <w:spacing w:before="99"/>
        <w:ind w:left="3600" w:right="2872"/>
      </w:pPr>
      <w:bookmarkStart w:id="0" w:name="_GoBack"/>
      <w:bookmarkEnd w:id="0"/>
    </w:p>
    <w:sectPr w:rsidR="00CF0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1"/>
      <w:pgMar w:top="2420" w:right="880" w:bottom="1468" w:left="806" w:header="708" w:footer="6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ED" w:rsidRDefault="004711ED" w:rsidP="005845F4">
      <w:pPr>
        <w:spacing w:after="0" w:line="240" w:lineRule="auto"/>
      </w:pPr>
      <w:r>
        <w:separator/>
      </w:r>
    </w:p>
  </w:endnote>
  <w:end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109E8">
      <w:rPr>
        <w:noProof/>
        <w:sz w:val="24"/>
      </w:rPr>
      <w:t>20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ED" w:rsidRDefault="004711ED" w:rsidP="005845F4">
      <w:pPr>
        <w:spacing w:after="0" w:line="240" w:lineRule="auto"/>
      </w:pPr>
      <w:r>
        <w:separator/>
      </w:r>
    </w:p>
  </w:footnote>
  <w:foot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Pr="009A6EED" w:rsidRDefault="00335C4D" w:rsidP="009A6EE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53632" behindDoc="0" locked="0" layoutInCell="1" allowOverlap="0" wp14:anchorId="071723B7" wp14:editId="1DC1D2B0">
          <wp:simplePos x="0" y="0"/>
          <wp:positionH relativeFrom="page">
            <wp:posOffset>323</wp:posOffset>
          </wp:positionH>
          <wp:positionV relativeFrom="page">
            <wp:posOffset>220980</wp:posOffset>
          </wp:positionV>
          <wp:extent cx="2462784" cy="1083564"/>
          <wp:effectExtent l="0" t="0" r="0" b="0"/>
          <wp:wrapSquare wrapText="bothSides"/>
          <wp:docPr id="1920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FBC6E0C" wp14:editId="6AD6A0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71" name="Group 28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43725A5" id="Group 28171" o:spid="_x0000_s1026" style="position:absolute;margin-left:0;margin-top:0;width:0;height:0;z-index:-2516608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OATw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Lqky1X+klNiucE1pc5k&#10;gtCi3jcFVu7Af/o9nIFmykbVgwIznqiHDMnc02yuHCIRCCK3QDSfLBct7uWmVrSv/1SzvwZsnGNu&#10;mzK0pVpjwXmFo++XOd4vP1r1C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vWFOA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0" wp14:anchorId="46D6FAD4" wp14:editId="40616BC3">
          <wp:simplePos x="0" y="0"/>
          <wp:positionH relativeFrom="page">
            <wp:posOffset>0</wp:posOffset>
          </wp:positionH>
          <wp:positionV relativeFrom="page">
            <wp:posOffset>449580</wp:posOffset>
          </wp:positionV>
          <wp:extent cx="2462784" cy="1083564"/>
          <wp:effectExtent l="0" t="0" r="0" b="0"/>
          <wp:wrapSquare wrapText="bothSides"/>
          <wp:docPr id="2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46FDC06" wp14:editId="0258B7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48" name="Group 2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FFF1302" id="Group 28148" o:spid="_x0000_s1026" style="position:absolute;margin-left:0;margin-top:0;width:0;height:0;z-index:-2516567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bRUAEAALACAAAOAAAAZHJzL2Uyb0RvYy54bWycUstqwzAQvBf6D0L3RnYo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My7LcoNrSp3J&#10;BKFFvW8KrNyB//R7OAPNlI2qBwVmPFEPGZK5p9lcOUQiEMwpEYjmk+Wixb3c1Ir29Z9q9teAjXPM&#10;bVOGtlRrLDivcPT9Msf75Uerf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qhEW0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61824" behindDoc="0" locked="0" layoutInCell="1" allowOverlap="0" wp14:anchorId="207B3A2B" wp14:editId="32733946">
          <wp:simplePos x="0" y="0"/>
          <wp:positionH relativeFrom="page">
            <wp:posOffset>0</wp:posOffset>
          </wp:positionH>
          <wp:positionV relativeFrom="page">
            <wp:posOffset>449580</wp:posOffset>
          </wp:positionV>
          <wp:extent cx="2462784" cy="1083564"/>
          <wp:effectExtent l="0" t="0" r="0" b="0"/>
          <wp:wrapSquare wrapText="bothSides"/>
          <wp:docPr id="3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  <w:t xml:space="preserve">Príloha </w:t>
    </w:r>
    <w:r>
      <w:tab/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968FF03" wp14:editId="1C0BBB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31" name="Group 28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A739A9F" id="Group 28131" o:spid="_x0000_s1026" style="position:absolute;margin-left:0;margin-top:0;width:0;height:0;z-index:-25165363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iOUAEAALACAAAOAAAAZHJzL2Uyb0RvYy54bWycUstqwzAQvBf6D0L3RnYK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c06J5QbXlDqT&#10;CUKLet8UWLkD/+n3cAaaKRtVDwrMeKIeMiRzT7O5cohEIIjc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Opoj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7A7"/>
    <w:multiLevelType w:val="hybridMultilevel"/>
    <w:tmpl w:val="2BF82242"/>
    <w:lvl w:ilvl="0" w:tplc="3140CE04">
      <w:start w:val="15"/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8FC51B8"/>
    <w:multiLevelType w:val="hybridMultilevel"/>
    <w:tmpl w:val="9D625816"/>
    <w:lvl w:ilvl="0" w:tplc="D3CA8D70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611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47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61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8B5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261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46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C3F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49A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0514C"/>
    <w:multiLevelType w:val="hybridMultilevel"/>
    <w:tmpl w:val="087AA9E2"/>
    <w:lvl w:ilvl="0" w:tplc="FAC4F4A6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1450"/>
    <w:multiLevelType w:val="hybridMultilevel"/>
    <w:tmpl w:val="FF6A17FA"/>
    <w:lvl w:ilvl="0" w:tplc="3912C8F8">
      <w:start w:val="1"/>
      <w:numFmt w:val="decimal"/>
      <w:lvlText w:val="(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B2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C5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802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A5A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830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48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C22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EFD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E406B"/>
    <w:multiLevelType w:val="hybridMultilevel"/>
    <w:tmpl w:val="17685CD6"/>
    <w:lvl w:ilvl="0" w:tplc="E2DA57DE">
      <w:start w:val="1"/>
      <w:numFmt w:val="lowerLetter"/>
      <w:lvlText w:val="%1)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8BF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AF8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A71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825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E63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230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AD9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0F0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3A64FF"/>
    <w:multiLevelType w:val="hybridMultilevel"/>
    <w:tmpl w:val="CD585890"/>
    <w:lvl w:ilvl="0" w:tplc="F066FFBA">
      <w:start w:val="3"/>
      <w:numFmt w:val="decimal"/>
      <w:lvlText w:val="(%1)"/>
      <w:lvlJc w:val="left"/>
      <w:pPr>
        <w:ind w:left="928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10C8"/>
    <w:multiLevelType w:val="hybridMultilevel"/>
    <w:tmpl w:val="834442F8"/>
    <w:lvl w:ilvl="0" w:tplc="A22E4210">
      <w:start w:val="6"/>
      <w:numFmt w:val="lowerLetter"/>
      <w:lvlText w:val="%1)"/>
      <w:lvlJc w:val="left"/>
      <w:pPr>
        <w:ind w:left="1428" w:hanging="360"/>
      </w:pPr>
      <w:rPr>
        <w:rFonts w:eastAsia="Calibri" w:hint="default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1E6C27"/>
    <w:multiLevelType w:val="hybridMultilevel"/>
    <w:tmpl w:val="6CD0DB58"/>
    <w:lvl w:ilvl="0" w:tplc="408A6BBC">
      <w:start w:val="1"/>
      <w:numFmt w:val="lowerRoman"/>
      <w:lvlText w:val="%1)"/>
      <w:lvlJc w:val="left"/>
      <w:pPr>
        <w:ind w:left="979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2E282F"/>
    <w:multiLevelType w:val="hybridMultilevel"/>
    <w:tmpl w:val="9490BB48"/>
    <w:lvl w:ilvl="0" w:tplc="4F7A6F58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7EE7454">
      <w:numFmt w:val="bullet"/>
      <w:lvlText w:val="•"/>
      <w:lvlJc w:val="left"/>
      <w:pPr>
        <w:ind w:left="1076" w:hanging="360"/>
      </w:pPr>
      <w:rPr>
        <w:rFonts w:hint="default"/>
        <w:lang w:val="sk-SK" w:eastAsia="en-US" w:bidi="ar-SA"/>
      </w:rPr>
    </w:lvl>
    <w:lvl w:ilvl="2" w:tplc="5DFC27F4">
      <w:numFmt w:val="bullet"/>
      <w:lvlText w:val="•"/>
      <w:lvlJc w:val="left"/>
      <w:pPr>
        <w:ind w:left="1333" w:hanging="360"/>
      </w:pPr>
      <w:rPr>
        <w:rFonts w:hint="default"/>
        <w:lang w:val="sk-SK" w:eastAsia="en-US" w:bidi="ar-SA"/>
      </w:rPr>
    </w:lvl>
    <w:lvl w:ilvl="3" w:tplc="3E7EE34C">
      <w:numFmt w:val="bullet"/>
      <w:lvlText w:val="•"/>
      <w:lvlJc w:val="left"/>
      <w:pPr>
        <w:ind w:left="1590" w:hanging="360"/>
      </w:pPr>
      <w:rPr>
        <w:rFonts w:hint="default"/>
        <w:lang w:val="sk-SK" w:eastAsia="en-US" w:bidi="ar-SA"/>
      </w:rPr>
    </w:lvl>
    <w:lvl w:ilvl="4" w:tplc="83A48D68">
      <w:numFmt w:val="bullet"/>
      <w:lvlText w:val="•"/>
      <w:lvlJc w:val="left"/>
      <w:pPr>
        <w:ind w:left="1847" w:hanging="360"/>
      </w:pPr>
      <w:rPr>
        <w:rFonts w:hint="default"/>
        <w:lang w:val="sk-SK" w:eastAsia="en-US" w:bidi="ar-SA"/>
      </w:rPr>
    </w:lvl>
    <w:lvl w:ilvl="5" w:tplc="47362F8C">
      <w:numFmt w:val="bullet"/>
      <w:lvlText w:val="•"/>
      <w:lvlJc w:val="left"/>
      <w:pPr>
        <w:ind w:left="2104" w:hanging="360"/>
      </w:pPr>
      <w:rPr>
        <w:rFonts w:hint="default"/>
        <w:lang w:val="sk-SK" w:eastAsia="en-US" w:bidi="ar-SA"/>
      </w:rPr>
    </w:lvl>
    <w:lvl w:ilvl="6" w:tplc="6C2AEB64">
      <w:numFmt w:val="bullet"/>
      <w:lvlText w:val="•"/>
      <w:lvlJc w:val="left"/>
      <w:pPr>
        <w:ind w:left="2361" w:hanging="360"/>
      </w:pPr>
      <w:rPr>
        <w:rFonts w:hint="default"/>
        <w:lang w:val="sk-SK" w:eastAsia="en-US" w:bidi="ar-SA"/>
      </w:rPr>
    </w:lvl>
    <w:lvl w:ilvl="7" w:tplc="030072F8">
      <w:numFmt w:val="bullet"/>
      <w:lvlText w:val="•"/>
      <w:lvlJc w:val="left"/>
      <w:pPr>
        <w:ind w:left="2618" w:hanging="360"/>
      </w:pPr>
      <w:rPr>
        <w:rFonts w:hint="default"/>
        <w:lang w:val="sk-SK" w:eastAsia="en-US" w:bidi="ar-SA"/>
      </w:rPr>
    </w:lvl>
    <w:lvl w:ilvl="8" w:tplc="F7A8797C">
      <w:numFmt w:val="bullet"/>
      <w:lvlText w:val="•"/>
      <w:lvlJc w:val="left"/>
      <w:pPr>
        <w:ind w:left="2875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2A703CE0"/>
    <w:multiLevelType w:val="hybridMultilevel"/>
    <w:tmpl w:val="DB6AEB84"/>
    <w:lvl w:ilvl="0" w:tplc="6FEAD142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8FE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0D7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059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E9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A1C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28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41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CC9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64B9A"/>
    <w:multiLevelType w:val="hybridMultilevel"/>
    <w:tmpl w:val="1BE4565C"/>
    <w:lvl w:ilvl="0" w:tplc="60A27BCC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08FA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C85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0C78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2E54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62BF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00072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086A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EC35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B61DC"/>
    <w:multiLevelType w:val="hybridMultilevel"/>
    <w:tmpl w:val="EB16613C"/>
    <w:lvl w:ilvl="0" w:tplc="D9040DB0">
      <w:start w:val="4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68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28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848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046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0F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4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87C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820BF3"/>
    <w:multiLevelType w:val="hybridMultilevel"/>
    <w:tmpl w:val="44CE0AAE"/>
    <w:lvl w:ilvl="0" w:tplc="03F06F1E">
      <w:start w:val="3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696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C3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6E0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04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C8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5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A7D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CE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C46171"/>
    <w:multiLevelType w:val="hybridMultilevel"/>
    <w:tmpl w:val="F1421DBC"/>
    <w:lvl w:ilvl="0" w:tplc="0BECDCD4">
      <w:start w:val="2"/>
      <w:numFmt w:val="lowerLetter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66412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489BE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A86D6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E5CB2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2038C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21FCC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60EC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4E968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F26049"/>
    <w:multiLevelType w:val="hybridMultilevel"/>
    <w:tmpl w:val="1EEE063A"/>
    <w:lvl w:ilvl="0" w:tplc="B730585E">
      <w:start w:val="1"/>
      <w:numFmt w:val="decimal"/>
      <w:lvlText w:val="(%1)"/>
      <w:lvlJc w:val="left"/>
      <w:pPr>
        <w:ind w:left="1791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3DB45339"/>
    <w:multiLevelType w:val="hybridMultilevel"/>
    <w:tmpl w:val="12E2C668"/>
    <w:lvl w:ilvl="0" w:tplc="6ECCEEB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5E62C1"/>
    <w:multiLevelType w:val="hybridMultilevel"/>
    <w:tmpl w:val="8D58F1BA"/>
    <w:lvl w:ilvl="0" w:tplc="0BE01092">
      <w:start w:val="12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C3A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092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F0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24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E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C7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E0F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E41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C1C32"/>
    <w:multiLevelType w:val="hybridMultilevel"/>
    <w:tmpl w:val="35B6F8EE"/>
    <w:lvl w:ilvl="0" w:tplc="2E7EEE72">
      <w:start w:val="2"/>
      <w:numFmt w:val="decimal"/>
      <w:lvlText w:val="(%1)"/>
      <w:lvlJc w:val="left"/>
      <w:pPr>
        <w:ind w:left="148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1E122B5"/>
    <w:multiLevelType w:val="hybridMultilevel"/>
    <w:tmpl w:val="8580F4A2"/>
    <w:lvl w:ilvl="0" w:tplc="AA1CA2E2">
      <w:start w:val="3"/>
      <w:numFmt w:val="lowerLetter"/>
      <w:lvlText w:val="%1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61E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C9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A6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AC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809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EF5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69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0C2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740834"/>
    <w:multiLevelType w:val="hybridMultilevel"/>
    <w:tmpl w:val="1CFAECDC"/>
    <w:lvl w:ilvl="0" w:tplc="01CEAD68">
      <w:start w:val="10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507F5E06"/>
    <w:multiLevelType w:val="hybridMultilevel"/>
    <w:tmpl w:val="C65A1F78"/>
    <w:lvl w:ilvl="0" w:tplc="97CC1B2A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F20F1"/>
    <w:multiLevelType w:val="hybridMultilevel"/>
    <w:tmpl w:val="D874514E"/>
    <w:lvl w:ilvl="0" w:tplc="9676C41E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0A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CED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EA2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8E6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414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E5A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EB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6A1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6B432B"/>
    <w:multiLevelType w:val="hybridMultilevel"/>
    <w:tmpl w:val="D1E03C52"/>
    <w:lvl w:ilvl="0" w:tplc="005E6B9C">
      <w:start w:val="5"/>
      <w:numFmt w:val="decimal"/>
      <w:lvlText w:val="(%1)"/>
      <w:lvlJc w:val="left"/>
      <w:pPr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DE6368"/>
    <w:multiLevelType w:val="hybridMultilevel"/>
    <w:tmpl w:val="D4624206"/>
    <w:lvl w:ilvl="0" w:tplc="2CBA49B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0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684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4AA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09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632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AB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A5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8E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E049AB"/>
    <w:multiLevelType w:val="hybridMultilevel"/>
    <w:tmpl w:val="DB2E297C"/>
    <w:lvl w:ilvl="0" w:tplc="D7FED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F5AB1"/>
    <w:multiLevelType w:val="hybridMultilevel"/>
    <w:tmpl w:val="19485330"/>
    <w:lvl w:ilvl="0" w:tplc="EEB406AE">
      <w:start w:val="2"/>
      <w:numFmt w:val="decimal"/>
      <w:lvlText w:val="(%1)"/>
      <w:lvlJc w:val="left"/>
      <w:pPr>
        <w:ind w:left="786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563BA"/>
    <w:multiLevelType w:val="hybridMultilevel"/>
    <w:tmpl w:val="2C0A03E4"/>
    <w:lvl w:ilvl="0" w:tplc="ACE2EE8C">
      <w:start w:val="1"/>
      <w:numFmt w:val="decimal"/>
      <w:lvlText w:val="%1.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44F86">
      <w:start w:val="1"/>
      <w:numFmt w:val="lowerLetter"/>
      <w:lvlText w:val="%2"/>
      <w:lvlJc w:val="left"/>
      <w:pPr>
        <w:ind w:left="4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0DE66">
      <w:start w:val="1"/>
      <w:numFmt w:val="lowerRoman"/>
      <w:lvlText w:val="%3"/>
      <w:lvlJc w:val="left"/>
      <w:pPr>
        <w:ind w:left="5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C0932">
      <w:start w:val="1"/>
      <w:numFmt w:val="decimal"/>
      <w:lvlText w:val="%4"/>
      <w:lvlJc w:val="left"/>
      <w:pPr>
        <w:ind w:left="5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24A1A">
      <w:start w:val="1"/>
      <w:numFmt w:val="lowerLetter"/>
      <w:lvlText w:val="%5"/>
      <w:lvlJc w:val="left"/>
      <w:pPr>
        <w:ind w:left="6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4B4D0">
      <w:start w:val="1"/>
      <w:numFmt w:val="lowerRoman"/>
      <w:lvlText w:val="%6"/>
      <w:lvlJc w:val="left"/>
      <w:pPr>
        <w:ind w:left="7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89D2C">
      <w:start w:val="1"/>
      <w:numFmt w:val="decimal"/>
      <w:lvlText w:val="%7"/>
      <w:lvlJc w:val="left"/>
      <w:pPr>
        <w:ind w:left="8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C5B74">
      <w:start w:val="1"/>
      <w:numFmt w:val="lowerLetter"/>
      <w:lvlText w:val="%8"/>
      <w:lvlJc w:val="left"/>
      <w:pPr>
        <w:ind w:left="8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0A20A">
      <w:start w:val="1"/>
      <w:numFmt w:val="lowerRoman"/>
      <w:lvlText w:val="%9"/>
      <w:lvlJc w:val="left"/>
      <w:pPr>
        <w:ind w:left="9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FD6020"/>
    <w:multiLevelType w:val="hybridMultilevel"/>
    <w:tmpl w:val="78607AE0"/>
    <w:lvl w:ilvl="0" w:tplc="FF40D3DC">
      <w:start w:val="1"/>
      <w:numFmt w:val="lowerLetter"/>
      <w:lvlText w:val="%1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006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E15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7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05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6D7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01E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6E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6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0F18AD"/>
    <w:multiLevelType w:val="hybridMultilevel"/>
    <w:tmpl w:val="BC36EA88"/>
    <w:lvl w:ilvl="0" w:tplc="2372542A">
      <w:start w:val="1"/>
      <w:numFmt w:val="lowerLetter"/>
      <w:lvlText w:val="%1)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4311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C154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E931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C224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E631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0E0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8252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285CC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5D1E82"/>
    <w:multiLevelType w:val="hybridMultilevel"/>
    <w:tmpl w:val="11985C82"/>
    <w:lvl w:ilvl="0" w:tplc="7FD6BFF8">
      <w:start w:val="1"/>
      <w:numFmt w:val="decimal"/>
      <w:lvlText w:val="(%1)"/>
      <w:lvlJc w:val="left"/>
      <w:pPr>
        <w:ind w:left="991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A4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B4AE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8B1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25F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EB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69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EC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A80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847771"/>
    <w:multiLevelType w:val="hybridMultilevel"/>
    <w:tmpl w:val="F5F2E11A"/>
    <w:lvl w:ilvl="0" w:tplc="37B6BB9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96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CE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8B0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03C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2EA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162D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65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258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555809"/>
    <w:multiLevelType w:val="multilevel"/>
    <w:tmpl w:val="1BE4565C"/>
    <w:lvl w:ilvl="0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753293"/>
    <w:multiLevelType w:val="hybridMultilevel"/>
    <w:tmpl w:val="DEA4BD1A"/>
    <w:lvl w:ilvl="0" w:tplc="1BC6BD80">
      <w:start w:val="4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E28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ED4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663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8B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86E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008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6AE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6D9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47595D"/>
    <w:multiLevelType w:val="hybridMultilevel"/>
    <w:tmpl w:val="F674805E"/>
    <w:lvl w:ilvl="0" w:tplc="1ED4305C">
      <w:start w:val="1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09F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49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EA1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66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089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ECB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AA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47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466A61"/>
    <w:multiLevelType w:val="hybridMultilevel"/>
    <w:tmpl w:val="50368EEC"/>
    <w:lvl w:ilvl="0" w:tplc="614ADA4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B2BBC"/>
    <w:multiLevelType w:val="hybridMultilevel"/>
    <w:tmpl w:val="0EE6EF76"/>
    <w:lvl w:ilvl="0" w:tplc="D584A734">
      <w:start w:val="1"/>
      <w:numFmt w:val="lowerLetter"/>
      <w:lvlText w:val="%1)"/>
      <w:lvlJc w:val="left"/>
      <w:pPr>
        <w:ind w:left="9072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3E2D58"/>
    <w:multiLevelType w:val="hybridMultilevel"/>
    <w:tmpl w:val="F348AF06"/>
    <w:lvl w:ilvl="0" w:tplc="B730585E">
      <w:start w:val="1"/>
      <w:numFmt w:val="decimal"/>
      <w:lvlText w:val="(%1)"/>
      <w:lvlJc w:val="left"/>
      <w:pPr>
        <w:ind w:left="1004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B02A25"/>
    <w:multiLevelType w:val="hybridMultilevel"/>
    <w:tmpl w:val="007E1E0A"/>
    <w:lvl w:ilvl="0" w:tplc="E916877C">
      <w:start w:val="1"/>
      <w:numFmt w:val="decimal"/>
      <w:lvlText w:val="%1."/>
      <w:lvlJc w:val="left"/>
      <w:pPr>
        <w:ind w:left="1354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74" w:hanging="360"/>
      </w:pPr>
    </w:lvl>
    <w:lvl w:ilvl="2" w:tplc="041B001B" w:tentative="1">
      <w:start w:val="1"/>
      <w:numFmt w:val="lowerRoman"/>
      <w:lvlText w:val="%3."/>
      <w:lvlJc w:val="right"/>
      <w:pPr>
        <w:ind w:left="2794" w:hanging="180"/>
      </w:pPr>
    </w:lvl>
    <w:lvl w:ilvl="3" w:tplc="041B000F" w:tentative="1">
      <w:start w:val="1"/>
      <w:numFmt w:val="decimal"/>
      <w:lvlText w:val="%4."/>
      <w:lvlJc w:val="left"/>
      <w:pPr>
        <w:ind w:left="3514" w:hanging="360"/>
      </w:pPr>
    </w:lvl>
    <w:lvl w:ilvl="4" w:tplc="041B0019" w:tentative="1">
      <w:start w:val="1"/>
      <w:numFmt w:val="lowerLetter"/>
      <w:lvlText w:val="%5."/>
      <w:lvlJc w:val="left"/>
      <w:pPr>
        <w:ind w:left="4234" w:hanging="360"/>
      </w:pPr>
    </w:lvl>
    <w:lvl w:ilvl="5" w:tplc="041B001B" w:tentative="1">
      <w:start w:val="1"/>
      <w:numFmt w:val="lowerRoman"/>
      <w:lvlText w:val="%6."/>
      <w:lvlJc w:val="right"/>
      <w:pPr>
        <w:ind w:left="4954" w:hanging="180"/>
      </w:pPr>
    </w:lvl>
    <w:lvl w:ilvl="6" w:tplc="041B000F" w:tentative="1">
      <w:start w:val="1"/>
      <w:numFmt w:val="decimal"/>
      <w:lvlText w:val="%7."/>
      <w:lvlJc w:val="left"/>
      <w:pPr>
        <w:ind w:left="5674" w:hanging="360"/>
      </w:pPr>
    </w:lvl>
    <w:lvl w:ilvl="7" w:tplc="041B0019" w:tentative="1">
      <w:start w:val="1"/>
      <w:numFmt w:val="lowerLetter"/>
      <w:lvlText w:val="%8."/>
      <w:lvlJc w:val="left"/>
      <w:pPr>
        <w:ind w:left="6394" w:hanging="360"/>
      </w:pPr>
    </w:lvl>
    <w:lvl w:ilvl="8" w:tplc="041B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8" w15:restartNumberingAfterBreak="0">
    <w:nsid w:val="78B223A8"/>
    <w:multiLevelType w:val="hybridMultilevel"/>
    <w:tmpl w:val="1DFA68A0"/>
    <w:lvl w:ilvl="0" w:tplc="2F681B40">
      <w:start w:val="1"/>
      <w:numFmt w:val="lowerLetter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6B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A3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A1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E5A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9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C69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4AB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8D4D98"/>
    <w:multiLevelType w:val="hybridMultilevel"/>
    <w:tmpl w:val="6ACCA2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A3C39"/>
    <w:multiLevelType w:val="hybridMultilevel"/>
    <w:tmpl w:val="2D325244"/>
    <w:lvl w:ilvl="0" w:tplc="666A5020">
      <w:start w:val="8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17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00A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0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E3F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A8C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AA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0AA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4EE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630624"/>
    <w:multiLevelType w:val="hybridMultilevel"/>
    <w:tmpl w:val="8D9C457E"/>
    <w:lvl w:ilvl="0" w:tplc="6A42C018">
      <w:start w:val="2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22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62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24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C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8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00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4D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C38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5"/>
  </w:num>
  <w:num w:numId="3">
    <w:abstractNumId w:val="9"/>
  </w:num>
  <w:num w:numId="4">
    <w:abstractNumId w:val="27"/>
  </w:num>
  <w:num w:numId="5">
    <w:abstractNumId w:val="28"/>
  </w:num>
  <w:num w:numId="6">
    <w:abstractNumId w:val="18"/>
  </w:num>
  <w:num w:numId="7">
    <w:abstractNumId w:val="40"/>
  </w:num>
  <w:num w:numId="8">
    <w:abstractNumId w:val="3"/>
  </w:num>
  <w:num w:numId="9">
    <w:abstractNumId w:val="10"/>
  </w:num>
  <w:num w:numId="10">
    <w:abstractNumId w:val="16"/>
  </w:num>
  <w:num w:numId="11">
    <w:abstractNumId w:val="23"/>
  </w:num>
  <w:num w:numId="12">
    <w:abstractNumId w:val="21"/>
  </w:num>
  <w:num w:numId="13">
    <w:abstractNumId w:val="1"/>
  </w:num>
  <w:num w:numId="14">
    <w:abstractNumId w:val="26"/>
  </w:num>
  <w:num w:numId="15">
    <w:abstractNumId w:val="32"/>
  </w:num>
  <w:num w:numId="16">
    <w:abstractNumId w:val="4"/>
  </w:num>
  <w:num w:numId="17">
    <w:abstractNumId w:val="12"/>
  </w:num>
  <w:num w:numId="18">
    <w:abstractNumId w:val="38"/>
  </w:num>
  <w:num w:numId="19">
    <w:abstractNumId w:val="41"/>
  </w:num>
  <w:num w:numId="20">
    <w:abstractNumId w:val="33"/>
  </w:num>
  <w:num w:numId="21">
    <w:abstractNumId w:val="11"/>
  </w:num>
  <w:num w:numId="22">
    <w:abstractNumId w:val="13"/>
  </w:num>
  <w:num w:numId="23">
    <w:abstractNumId w:val="30"/>
  </w:num>
  <w:num w:numId="24">
    <w:abstractNumId w:val="20"/>
  </w:num>
  <w:num w:numId="25">
    <w:abstractNumId w:val="17"/>
  </w:num>
  <w:num w:numId="26">
    <w:abstractNumId w:val="2"/>
  </w:num>
  <w:num w:numId="27">
    <w:abstractNumId w:val="22"/>
  </w:num>
  <w:num w:numId="28">
    <w:abstractNumId w:val="36"/>
  </w:num>
  <w:num w:numId="29">
    <w:abstractNumId w:val="25"/>
  </w:num>
  <w:num w:numId="30">
    <w:abstractNumId w:val="14"/>
  </w:num>
  <w:num w:numId="31">
    <w:abstractNumId w:val="5"/>
  </w:num>
  <w:num w:numId="32">
    <w:abstractNumId w:val="31"/>
  </w:num>
  <w:num w:numId="33">
    <w:abstractNumId w:val="34"/>
  </w:num>
  <w:num w:numId="34">
    <w:abstractNumId w:val="7"/>
  </w:num>
  <w:num w:numId="35">
    <w:abstractNumId w:val="19"/>
  </w:num>
  <w:num w:numId="36">
    <w:abstractNumId w:val="39"/>
  </w:num>
  <w:num w:numId="37">
    <w:abstractNumId w:val="37"/>
  </w:num>
  <w:num w:numId="38">
    <w:abstractNumId w:val="24"/>
  </w:num>
  <w:num w:numId="39">
    <w:abstractNumId w:val="15"/>
  </w:num>
  <w:num w:numId="40">
    <w:abstractNumId w:val="6"/>
  </w:num>
  <w:num w:numId="41">
    <w:abstractNumId w:va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B"/>
    <w:rsid w:val="00047C7A"/>
    <w:rsid w:val="000D30F2"/>
    <w:rsid w:val="000D407A"/>
    <w:rsid w:val="000D6CDA"/>
    <w:rsid w:val="000E7B3A"/>
    <w:rsid w:val="001130F4"/>
    <w:rsid w:val="001A4D16"/>
    <w:rsid w:val="001B01E2"/>
    <w:rsid w:val="001F0594"/>
    <w:rsid w:val="001F3F04"/>
    <w:rsid w:val="0020217C"/>
    <w:rsid w:val="0021242E"/>
    <w:rsid w:val="00230806"/>
    <w:rsid w:val="002474CF"/>
    <w:rsid w:val="00254F9B"/>
    <w:rsid w:val="00276BDD"/>
    <w:rsid w:val="002927EB"/>
    <w:rsid w:val="003002A5"/>
    <w:rsid w:val="003113A3"/>
    <w:rsid w:val="00315ED5"/>
    <w:rsid w:val="00333470"/>
    <w:rsid w:val="00335C4D"/>
    <w:rsid w:val="00397F43"/>
    <w:rsid w:val="003C6F66"/>
    <w:rsid w:val="00406AE8"/>
    <w:rsid w:val="00425E72"/>
    <w:rsid w:val="00425E79"/>
    <w:rsid w:val="004711ED"/>
    <w:rsid w:val="004B7A99"/>
    <w:rsid w:val="004E5B26"/>
    <w:rsid w:val="00531925"/>
    <w:rsid w:val="0056656E"/>
    <w:rsid w:val="00573515"/>
    <w:rsid w:val="0057458F"/>
    <w:rsid w:val="005809E2"/>
    <w:rsid w:val="005845F4"/>
    <w:rsid w:val="005B1925"/>
    <w:rsid w:val="005E1256"/>
    <w:rsid w:val="00654AAE"/>
    <w:rsid w:val="00657AAB"/>
    <w:rsid w:val="00661743"/>
    <w:rsid w:val="006846B8"/>
    <w:rsid w:val="006A5FAC"/>
    <w:rsid w:val="006C7AC2"/>
    <w:rsid w:val="006E54E9"/>
    <w:rsid w:val="006F45BA"/>
    <w:rsid w:val="007015A1"/>
    <w:rsid w:val="00720222"/>
    <w:rsid w:val="00737372"/>
    <w:rsid w:val="00741E7D"/>
    <w:rsid w:val="00752461"/>
    <w:rsid w:val="00755775"/>
    <w:rsid w:val="00765B53"/>
    <w:rsid w:val="00770981"/>
    <w:rsid w:val="00780A4E"/>
    <w:rsid w:val="007B52BE"/>
    <w:rsid w:val="007F1BB7"/>
    <w:rsid w:val="00804B7B"/>
    <w:rsid w:val="00815A26"/>
    <w:rsid w:val="00825B17"/>
    <w:rsid w:val="0084365D"/>
    <w:rsid w:val="008451F4"/>
    <w:rsid w:val="00845674"/>
    <w:rsid w:val="00847F7F"/>
    <w:rsid w:val="008627EA"/>
    <w:rsid w:val="008F39F7"/>
    <w:rsid w:val="0092140E"/>
    <w:rsid w:val="00947EB0"/>
    <w:rsid w:val="009517F1"/>
    <w:rsid w:val="009634BD"/>
    <w:rsid w:val="009A6EED"/>
    <w:rsid w:val="009B0F02"/>
    <w:rsid w:val="009B4127"/>
    <w:rsid w:val="009C14EE"/>
    <w:rsid w:val="00A006CA"/>
    <w:rsid w:val="00A40D22"/>
    <w:rsid w:val="00A72321"/>
    <w:rsid w:val="00A72A24"/>
    <w:rsid w:val="00A935E8"/>
    <w:rsid w:val="00AC683C"/>
    <w:rsid w:val="00AE03BE"/>
    <w:rsid w:val="00AE3441"/>
    <w:rsid w:val="00AF40D1"/>
    <w:rsid w:val="00AF40E7"/>
    <w:rsid w:val="00B06D1D"/>
    <w:rsid w:val="00B2088B"/>
    <w:rsid w:val="00B32A0B"/>
    <w:rsid w:val="00B666F5"/>
    <w:rsid w:val="00B807C4"/>
    <w:rsid w:val="00B81A6E"/>
    <w:rsid w:val="00BD6DE7"/>
    <w:rsid w:val="00BF080A"/>
    <w:rsid w:val="00BF41FD"/>
    <w:rsid w:val="00C201A7"/>
    <w:rsid w:val="00C42F8A"/>
    <w:rsid w:val="00C47884"/>
    <w:rsid w:val="00C61CFC"/>
    <w:rsid w:val="00C73980"/>
    <w:rsid w:val="00C76820"/>
    <w:rsid w:val="00CB66D2"/>
    <w:rsid w:val="00CC2642"/>
    <w:rsid w:val="00CF002F"/>
    <w:rsid w:val="00D221A3"/>
    <w:rsid w:val="00D23C60"/>
    <w:rsid w:val="00D34091"/>
    <w:rsid w:val="00D37FC5"/>
    <w:rsid w:val="00D46B70"/>
    <w:rsid w:val="00D555CF"/>
    <w:rsid w:val="00D560A4"/>
    <w:rsid w:val="00D575F6"/>
    <w:rsid w:val="00D67D40"/>
    <w:rsid w:val="00D9517D"/>
    <w:rsid w:val="00DE6F60"/>
    <w:rsid w:val="00DF3C49"/>
    <w:rsid w:val="00E4109A"/>
    <w:rsid w:val="00E47748"/>
    <w:rsid w:val="00E951DF"/>
    <w:rsid w:val="00EB062E"/>
    <w:rsid w:val="00EC6C6B"/>
    <w:rsid w:val="00EE6F3D"/>
    <w:rsid w:val="00F02BC2"/>
    <w:rsid w:val="00F0395E"/>
    <w:rsid w:val="00F27C6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68C3098-9326-4C27-9596-70B6DEA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7EB"/>
    <w:pPr>
      <w:spacing w:after="128" w:line="268" w:lineRule="auto"/>
      <w:ind w:left="721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iPriority w:val="1"/>
    <w:unhideWhenUsed/>
    <w:qFormat/>
    <w:rsid w:val="002927EB"/>
    <w:pPr>
      <w:keepNext/>
      <w:keepLines/>
      <w:spacing w:after="138"/>
      <w:ind w:left="1424" w:right="619" w:hanging="10"/>
      <w:jc w:val="center"/>
      <w:outlineLvl w:val="0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27EB"/>
    <w:rPr>
      <w:rFonts w:ascii="Calibri" w:eastAsia="Calibri" w:hAnsi="Calibri" w:cs="Calibri"/>
      <w:b/>
      <w:color w:val="000000"/>
      <w:lang w:eastAsia="sk-SK"/>
    </w:rPr>
  </w:style>
  <w:style w:type="table" w:customStyle="1" w:styleId="TableGrid">
    <w:name w:val="TableGrid"/>
    <w:rsid w:val="002927E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2927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2927EB"/>
  </w:style>
  <w:style w:type="paragraph" w:customStyle="1" w:styleId="Default">
    <w:name w:val="Default"/>
    <w:rsid w:val="002927E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7EB"/>
    <w:rPr>
      <w:rFonts w:ascii="Segoe UI" w:eastAsia="Calibri" w:hAnsi="Segoe UI" w:cs="Segoe UI"/>
      <w:color w:val="000000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927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27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27EB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27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27EB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927EB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6C7AC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F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F02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F0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002F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Nzov">
    <w:name w:val="Title"/>
    <w:basedOn w:val="Normlny"/>
    <w:link w:val="Nzov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1516" w:hanging="1787"/>
      <w:jc w:val="left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CF002F"/>
    <w:rPr>
      <w:rFonts w:ascii="Cambria" w:eastAsia="Cambria" w:hAnsi="Cambria" w:cs="Cambria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0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F002F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Tóthová</dc:creator>
  <cp:keywords/>
  <dc:description/>
  <cp:lastModifiedBy>Katarína Tóthová</cp:lastModifiedBy>
  <cp:revision>3</cp:revision>
  <cp:lastPrinted>2022-03-28T12:44:00Z</cp:lastPrinted>
  <dcterms:created xsi:type="dcterms:W3CDTF">2022-03-30T12:06:00Z</dcterms:created>
  <dcterms:modified xsi:type="dcterms:W3CDTF">2022-03-31T06:10:00Z</dcterms:modified>
</cp:coreProperties>
</file>