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33" w:rsidRPr="00883670" w:rsidRDefault="00883670" w:rsidP="00883670">
      <w:pPr>
        <w:spacing w:after="120" w:line="240" w:lineRule="auto"/>
        <w:ind w:left="-142"/>
        <w:jc w:val="both"/>
        <w:rPr>
          <w:sz w:val="24"/>
          <w:szCs w:val="24"/>
        </w:rPr>
      </w:pPr>
      <w:r w:rsidRPr="00883670">
        <w:rPr>
          <w:rFonts w:cstheme="minorHAnsi"/>
          <w:sz w:val="24"/>
          <w:szCs w:val="24"/>
        </w:rPr>
        <w:t xml:space="preserve">Zoznam pôvodných publikovaných vedeckých, odborných a umeleckých prác, učebníc, učebných textov, prehľad riešených technických a umeleckých projektov, patentov a autorských osvedčení, vynálezov a technických diel, prehľad preukázateľných citácií a ohlasov (bez </w:t>
      </w:r>
      <w:proofErr w:type="spellStart"/>
      <w:r w:rsidRPr="00883670">
        <w:rPr>
          <w:rFonts w:cstheme="minorHAnsi"/>
          <w:sz w:val="24"/>
          <w:szCs w:val="24"/>
        </w:rPr>
        <w:t>autocitácií</w:t>
      </w:r>
      <w:proofErr w:type="spellEnd"/>
      <w:r w:rsidRPr="00883670">
        <w:rPr>
          <w:rFonts w:cstheme="minorHAnsi"/>
          <w:sz w:val="24"/>
          <w:szCs w:val="24"/>
        </w:rPr>
        <w:t xml:space="preserve"> a citácií autorov z pracoviska uchádzača) na vedecké, odborné a umelecké práce, prehľad prednáškových pobytov v SR a v zahraničí, s pripojením uchádzačom podpísaného prehlásenia, že údaje uvedené v tomto zozname sú pravdivé. Zoznam publikačnej činnosti uchádzač predkladá podľa čl. 4, bod 2, písm. a) a čl. 4, bod 3 smernice rektora č. 1/2021 – SR s uvedením oblasti výskumu, percentuálneho podielu autorov, IF časopisu a v prípade knižných publikácií, monografií, kapitol v monografiách, učebníc, učebných textov a odborných prekladov aj s uvedením počtu AH.</w:t>
      </w:r>
    </w:p>
    <w:p w:rsidR="00A46233" w:rsidRDefault="00A46233" w:rsidP="00A46233">
      <w:pPr>
        <w:spacing w:after="120" w:line="240" w:lineRule="auto"/>
      </w:pPr>
    </w:p>
    <w:p w:rsidR="00A46233" w:rsidRDefault="00A46233" w:rsidP="00A46233">
      <w:pPr>
        <w:spacing w:after="120" w:line="240" w:lineRule="auto"/>
      </w:pPr>
    </w:p>
    <w:p w:rsidR="00A5167A" w:rsidRDefault="00A5167A" w:rsidP="00A46233">
      <w:pPr>
        <w:spacing w:after="120" w:line="240" w:lineRule="auto"/>
      </w:pPr>
      <w:r>
        <w:t>Predložen</w:t>
      </w:r>
      <w:bookmarkStart w:id="0" w:name="_GoBack"/>
      <w:bookmarkEnd w:id="0"/>
      <w:r>
        <w:t>ý zoznam musí byť potvrdený pracovníčkou Akademickej knižnice</w:t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</w:p>
    <w:p w:rsidR="00883670" w:rsidRPr="00D856FF" w:rsidRDefault="00D856FF" w:rsidP="00A46233">
      <w:pPr>
        <w:spacing w:after="120" w:line="240" w:lineRule="auto"/>
        <w:rPr>
          <w:b/>
        </w:rPr>
      </w:pPr>
      <w:r w:rsidRPr="00D856FF">
        <w:rPr>
          <w:b/>
        </w:rPr>
        <w:t>ZÁVER DOKUMENTU:</w:t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  <w:r>
        <w:t>Čestne prehlasujem, že údaje uvedené v tomto zozname sú pravdivé.</w:t>
      </w:r>
    </w:p>
    <w:p w:rsidR="00883670" w:rsidRDefault="00883670" w:rsidP="00A46233">
      <w:pPr>
        <w:spacing w:after="120" w:line="240" w:lineRule="auto"/>
      </w:pPr>
    </w:p>
    <w:p w:rsidR="00883670" w:rsidRDefault="00883670" w:rsidP="00883670">
      <w:pPr>
        <w:spacing w:after="0" w:line="240" w:lineRule="auto"/>
      </w:pPr>
      <w:r>
        <w:t>V Trnave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83670">
        <w:rPr>
          <w:b/>
        </w:rPr>
        <w:t>podpis</w:t>
      </w:r>
    </w:p>
    <w:p w:rsidR="00883670" w:rsidRDefault="00883670" w:rsidP="00883670">
      <w:pPr>
        <w:spacing w:after="0" w:line="240" w:lineRule="auto"/>
        <w:ind w:left="5812"/>
        <w:jc w:val="center"/>
      </w:pPr>
      <w:r>
        <w:t>Meno a priezvisko uchádzača</w:t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</w:p>
    <w:p w:rsidR="00A5167A" w:rsidRDefault="00A5167A" w:rsidP="00A5167A">
      <w:pPr>
        <w:spacing w:after="0" w:line="240" w:lineRule="auto"/>
      </w:pPr>
      <w:r>
        <w:t>V Trnave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podpis</w:t>
      </w:r>
    </w:p>
    <w:p w:rsidR="00A5167A" w:rsidRDefault="00A5167A" w:rsidP="00A5167A">
      <w:pPr>
        <w:spacing w:after="0" w:line="240" w:lineRule="auto"/>
        <w:ind w:left="5812"/>
      </w:pPr>
      <w:r>
        <w:t xml:space="preserve">                Meno a priezvisko</w:t>
      </w:r>
    </w:p>
    <w:p w:rsidR="00A5167A" w:rsidRDefault="00A5167A" w:rsidP="00A5167A">
      <w:pPr>
        <w:spacing w:after="0" w:line="240" w:lineRule="auto"/>
        <w:ind w:left="5812"/>
        <w:jc w:val="center"/>
      </w:pPr>
      <w:r>
        <w:t>Prodekan pre vedu a výskum</w:t>
      </w:r>
    </w:p>
    <w:p w:rsidR="00A5167A" w:rsidRDefault="00A5167A" w:rsidP="00A5167A">
      <w:pPr>
        <w:spacing w:after="0" w:line="240" w:lineRule="auto"/>
        <w:ind w:left="5812"/>
        <w:jc w:val="center"/>
      </w:pPr>
      <w:r>
        <w:t>MTF STU v Trnave</w:t>
      </w:r>
    </w:p>
    <w:p w:rsidR="00A46233" w:rsidRDefault="00A46233" w:rsidP="00A46233">
      <w:pPr>
        <w:rPr>
          <w:bCs/>
          <w:sz w:val="24"/>
          <w:szCs w:val="24"/>
        </w:rPr>
      </w:pPr>
    </w:p>
    <w:p w:rsidR="00A46233" w:rsidRP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8343BA" w:rsidRPr="008343BA" w:rsidRDefault="008343BA" w:rsidP="006639A9">
      <w:pPr>
        <w:rPr>
          <w:bCs/>
          <w:sz w:val="24"/>
          <w:szCs w:val="24"/>
        </w:rPr>
      </w:pPr>
    </w:p>
    <w:p w:rsidR="002043CC" w:rsidRDefault="002043CC" w:rsidP="002043CC">
      <w:pPr>
        <w:spacing w:after="0" w:line="240" w:lineRule="auto"/>
      </w:pPr>
    </w:p>
    <w:p w:rsidR="00A46233" w:rsidRDefault="00A46233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sectPr w:rsidR="0020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044BFE"/>
    <w:rsid w:val="002043CC"/>
    <w:rsid w:val="00380073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6639A9"/>
    <w:rsid w:val="00673711"/>
    <w:rsid w:val="00751521"/>
    <w:rsid w:val="007F1457"/>
    <w:rsid w:val="008343BA"/>
    <w:rsid w:val="00862997"/>
    <w:rsid w:val="00883670"/>
    <w:rsid w:val="008A4B76"/>
    <w:rsid w:val="00914391"/>
    <w:rsid w:val="00957B4C"/>
    <w:rsid w:val="0096530C"/>
    <w:rsid w:val="00985BF4"/>
    <w:rsid w:val="00A46233"/>
    <w:rsid w:val="00A5167A"/>
    <w:rsid w:val="00AA44DF"/>
    <w:rsid w:val="00AC72CA"/>
    <w:rsid w:val="00AD09E0"/>
    <w:rsid w:val="00AD366F"/>
    <w:rsid w:val="00B17244"/>
    <w:rsid w:val="00C133F6"/>
    <w:rsid w:val="00CA66B5"/>
    <w:rsid w:val="00D845C4"/>
    <w:rsid w:val="00D856FF"/>
    <w:rsid w:val="00E17642"/>
    <w:rsid w:val="00E3657A"/>
    <w:rsid w:val="00E7441C"/>
    <w:rsid w:val="00FB3684"/>
    <w:rsid w:val="00FB38A9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49DF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14</cp:revision>
  <dcterms:created xsi:type="dcterms:W3CDTF">2022-03-31T08:21:00Z</dcterms:created>
  <dcterms:modified xsi:type="dcterms:W3CDTF">2022-03-31T12:01:00Z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